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D3" w:rsidRDefault="00FD4230" w:rsidP="006F6053">
      <w:pPr>
        <w:pStyle w:val="ab"/>
        <w:spacing w:beforeLines="50" w:afterLines="50" w:line="200" w:lineRule="exact"/>
        <w:jc w:val="right"/>
        <w:rPr>
          <w:rFonts w:ascii="HG丸ｺﾞｼｯｸM-PRO" w:hAnsi="ＭＳ 明朝" w:cs="ＭＳ 明朝"/>
          <w:sz w:val="22"/>
          <w:szCs w:val="22"/>
        </w:rPr>
      </w:pPr>
      <w:r>
        <w:rPr>
          <w:noProof/>
        </w:rPr>
        <w:drawing>
          <wp:anchor distT="0" distB="0" distL="114300" distR="114300" simplePos="0" relativeHeight="251664896" behindDoc="1" locked="0" layoutInCell="1" allowOverlap="1">
            <wp:simplePos x="0" y="0"/>
            <wp:positionH relativeFrom="margin">
              <wp:posOffset>5698490</wp:posOffset>
            </wp:positionH>
            <wp:positionV relativeFrom="margin">
              <wp:posOffset>-375285</wp:posOffset>
            </wp:positionV>
            <wp:extent cx="704215" cy="695325"/>
            <wp:effectExtent l="19050" t="0" r="635" b="0"/>
            <wp:wrapTight wrapText="bothSides">
              <wp:wrapPolygon edited="0">
                <wp:start x="-584" y="0"/>
                <wp:lineTo x="-584" y="21304"/>
                <wp:lineTo x="21619" y="21304"/>
                <wp:lineTo x="21619" y="0"/>
                <wp:lineTo x="-584" y="0"/>
              </wp:wrapPolygon>
            </wp:wrapTight>
            <wp:docPr id="23" name="図 23" descr="kbc-4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bc-4c (1)"/>
                    <pic:cNvPicPr>
                      <a:picLocks noChangeAspect="1" noChangeArrowheads="1"/>
                    </pic:cNvPicPr>
                  </pic:nvPicPr>
                  <pic:blipFill>
                    <a:blip r:embed="rId8" cstate="print"/>
                    <a:srcRect/>
                    <a:stretch>
                      <a:fillRect/>
                    </a:stretch>
                  </pic:blipFill>
                  <pic:spPr bwMode="auto">
                    <a:xfrm>
                      <a:off x="0" y="0"/>
                      <a:ext cx="704215" cy="695325"/>
                    </a:xfrm>
                    <a:prstGeom prst="rect">
                      <a:avLst/>
                    </a:prstGeom>
                    <a:noFill/>
                  </pic:spPr>
                </pic:pic>
              </a:graphicData>
            </a:graphic>
          </wp:anchor>
        </w:drawing>
      </w:r>
      <w:r w:rsidR="006411D3" w:rsidRPr="00375AE1">
        <w:rPr>
          <w:rFonts w:ascii="HG丸ｺﾞｼｯｸM-PRO" w:hAnsi="HG丸ｺﾞｼｯｸM-PRO" w:hint="eastAsia"/>
          <w:sz w:val="22"/>
          <w:szCs w:val="22"/>
        </w:rPr>
        <w:t>九州地域</w:t>
      </w:r>
      <w:r w:rsidR="007F61BA">
        <w:rPr>
          <w:rFonts w:ascii="HG丸ｺﾞｼｯｸM-PRO" w:hAnsi="HG丸ｺﾞｼｯｸM-PRO" w:hint="eastAsia"/>
          <w:sz w:val="22"/>
          <w:szCs w:val="22"/>
        </w:rPr>
        <w:t>バイオクラスター推進協議会</w:t>
      </w:r>
    </w:p>
    <w:p w:rsidR="002247F2" w:rsidRPr="006411D3" w:rsidRDefault="002842A1" w:rsidP="000D3AB0">
      <w:pPr>
        <w:pStyle w:val="Default"/>
        <w:rPr>
          <w:sz w:val="16"/>
          <w:szCs w:val="16"/>
        </w:rPr>
      </w:pPr>
      <w:r w:rsidRPr="002842A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25.65pt;margin-top:.3pt;width:461.25pt;height:18pt;z-index:251651584" fillcolor="#00b050" strokecolor="#00b050" strokeweight="1pt">
            <v:fill opacity=".5" color2="fill darken(153)" focusposition=".5,.5" focussize="" method="linear sigma" focus="100%" type="gradientRadial"/>
            <v:shadow color="#99f" offset="3pt"/>
            <v:textpath style="font-family:&quot;ＭＳ Ｐゴシック&quot;;font-size:18pt;font-style:italic;v-text-reverse:t;v-text-kern:t" trim="t" fitpath="t" string="平成２７年度『九州-フランス食品ビジネスミッション』"/>
          </v:shape>
        </w:pict>
      </w:r>
    </w:p>
    <w:p w:rsidR="000D3AB0" w:rsidRPr="00BB53EE" w:rsidRDefault="000D3AB0" w:rsidP="000D3AB0">
      <w:pPr>
        <w:pStyle w:val="Default"/>
        <w:rPr>
          <w:i/>
          <w:shadow/>
          <w:color w:val="0E1107"/>
          <w:sz w:val="36"/>
          <w:szCs w:val="36"/>
        </w:rPr>
      </w:pPr>
      <w:r>
        <w:rPr>
          <w:rFonts w:hint="eastAsia"/>
          <w:sz w:val="22"/>
          <w:szCs w:val="22"/>
        </w:rPr>
        <w:t xml:space="preserve">　　　　　　　　　　　</w:t>
      </w:r>
      <w:r w:rsidR="00522834">
        <w:rPr>
          <w:rFonts w:hint="eastAsia"/>
          <w:sz w:val="22"/>
          <w:szCs w:val="22"/>
        </w:rPr>
        <w:t xml:space="preserve">　　　</w:t>
      </w:r>
      <w:r w:rsidRPr="00BB53EE">
        <w:rPr>
          <w:rFonts w:hint="eastAsia"/>
          <w:i/>
          <w:shadow/>
          <w:color w:val="0E1107"/>
          <w:sz w:val="36"/>
          <w:szCs w:val="36"/>
        </w:rPr>
        <w:t>参加者</w:t>
      </w:r>
      <w:r w:rsidR="00710FA2">
        <w:rPr>
          <w:rFonts w:hint="eastAsia"/>
          <w:i/>
          <w:shadow/>
          <w:color w:val="0E1107"/>
          <w:sz w:val="36"/>
          <w:szCs w:val="36"/>
        </w:rPr>
        <w:t>の</w:t>
      </w:r>
      <w:r w:rsidRPr="00BB53EE">
        <w:rPr>
          <w:rFonts w:hint="eastAsia"/>
          <w:i/>
          <w:shadow/>
          <w:color w:val="0E1107"/>
          <w:sz w:val="36"/>
          <w:szCs w:val="36"/>
        </w:rPr>
        <w:t>募集</w:t>
      </w:r>
      <w:r w:rsidR="002247F2">
        <w:rPr>
          <w:rFonts w:hint="eastAsia"/>
          <w:i/>
          <w:shadow/>
          <w:color w:val="0E1107"/>
          <w:sz w:val="36"/>
          <w:szCs w:val="36"/>
        </w:rPr>
        <w:t>について</w:t>
      </w:r>
    </w:p>
    <w:p w:rsidR="008C2D7D" w:rsidRPr="008C2D7D" w:rsidRDefault="002842A1" w:rsidP="000D3AB0">
      <w:pPr>
        <w:pStyle w:val="Default"/>
        <w:rPr>
          <w:b/>
          <w:sz w:val="22"/>
          <w:szCs w:val="22"/>
        </w:rPr>
      </w:pPr>
      <w:r>
        <w:rPr>
          <w:b/>
          <w:noProof/>
          <w:sz w:val="22"/>
          <w:szCs w:val="22"/>
        </w:rPr>
        <w:pict>
          <v:rect id="_x0000_s1029" style="position:absolute;margin-left:-7.95pt;margin-top:1.95pt;width:521.25pt;height:191.25pt;z-index:251650560" filled="f" strokecolor="#17365d" strokeweight="3pt">
            <v:textbox inset="5.85pt,.7pt,5.85pt,.7pt"/>
          </v:rect>
        </w:pict>
      </w:r>
    </w:p>
    <w:p w:rsidR="0054423F" w:rsidRDefault="00140658" w:rsidP="005B2F1F">
      <w:pPr>
        <w:pStyle w:val="Default"/>
        <w:ind w:firstLineChars="100" w:firstLine="220"/>
        <w:rPr>
          <w:rFonts w:hAnsi="ＭＳ Ｐゴシック" w:cs="ＭＳ 明朝"/>
          <w:sz w:val="22"/>
        </w:rPr>
      </w:pPr>
      <w:r>
        <w:rPr>
          <w:rFonts w:hAnsi="ＭＳ Ｐゴシック" w:cs="ＭＳ 明朝" w:hint="eastAsia"/>
          <w:sz w:val="22"/>
        </w:rPr>
        <w:t>九州地域バイオクラスター推進協議会では、平成22年10</w:t>
      </w:r>
      <w:r w:rsidR="0002052B" w:rsidRPr="0002052B">
        <w:rPr>
          <w:rFonts w:hAnsi="ＭＳ Ｐゴシック" w:cs="ＭＳ 明朝" w:hint="eastAsia"/>
          <w:sz w:val="22"/>
        </w:rPr>
        <w:t>月にフランスの「</w:t>
      </w:r>
      <w:r w:rsidR="001276D2">
        <w:rPr>
          <w:rFonts w:hAnsi="ＭＳ Ｐゴシック" w:cs="ＭＳ 明朝" w:hint="eastAsia"/>
          <w:sz w:val="22"/>
        </w:rPr>
        <w:t>食品産業クラスター（Ｆ２Ｃ）」と産学官の協力・交流に関する</w:t>
      </w:r>
      <w:r w:rsidR="0054423F">
        <w:rPr>
          <w:rFonts w:hAnsi="ＭＳ Ｐゴシック" w:cs="ＭＳ 明朝" w:hint="eastAsia"/>
          <w:sz w:val="22"/>
        </w:rPr>
        <w:t>包括連携協定</w:t>
      </w:r>
      <w:r w:rsidR="001276D2">
        <w:rPr>
          <w:rFonts w:hAnsi="ＭＳ Ｐゴシック" w:cs="ＭＳ 明朝" w:hint="eastAsia"/>
          <w:sz w:val="22"/>
        </w:rPr>
        <w:t>（ＭＯＵ）を</w:t>
      </w:r>
      <w:r w:rsidR="0002052B" w:rsidRPr="0002052B">
        <w:rPr>
          <w:rFonts w:hAnsi="ＭＳ Ｐゴシック" w:cs="ＭＳ 明朝" w:hint="eastAsia"/>
          <w:sz w:val="22"/>
        </w:rPr>
        <w:t>締結し、</w:t>
      </w:r>
      <w:r w:rsidR="001276D2">
        <w:rPr>
          <w:rFonts w:hAnsi="ＭＳ Ｐゴシック" w:cs="ＭＳ 明朝" w:hint="eastAsia"/>
          <w:sz w:val="22"/>
        </w:rPr>
        <w:t>その後も平成２</w:t>
      </w:r>
      <w:r w:rsidR="00030265">
        <w:rPr>
          <w:rFonts w:hAnsi="ＭＳ Ｐゴシック" w:cs="ＭＳ 明朝" w:hint="eastAsia"/>
          <w:sz w:val="22"/>
        </w:rPr>
        <w:t>５年１０月にＦ２ＣとのＭＯＵ補遺及び北西部にあるフランスＢＢＣ協会（亜麻種子の利用による健康的な農業の取組を行っている団体）</w:t>
      </w:r>
      <w:r w:rsidR="001276D2">
        <w:rPr>
          <w:rFonts w:hAnsi="ＭＳ Ｐゴシック" w:cs="ＭＳ 明朝" w:hint="eastAsia"/>
          <w:sz w:val="22"/>
        </w:rPr>
        <w:t>とのＭＯＵを締結し、</w:t>
      </w:r>
      <w:r w:rsidR="00F61CBF">
        <w:rPr>
          <w:rFonts w:hAnsi="ＭＳ Ｐゴシック" w:cs="ＭＳ 明朝" w:hint="eastAsia"/>
          <w:sz w:val="22"/>
        </w:rPr>
        <w:t>個別テーマに基づく当協議会での取組や</w:t>
      </w:r>
      <w:r w:rsidR="0002052B" w:rsidRPr="0002052B">
        <w:rPr>
          <w:rFonts w:hAnsi="ＭＳ Ｐゴシック" w:cs="ＭＳ 明朝" w:hint="eastAsia"/>
          <w:sz w:val="22"/>
        </w:rPr>
        <w:t>会員企業による個別の共同研究・プロジェクト</w:t>
      </w:r>
      <w:r w:rsidR="00030265">
        <w:rPr>
          <w:rFonts w:hAnsi="ＭＳ Ｐゴシック" w:cs="ＭＳ 明朝" w:hint="eastAsia"/>
          <w:sz w:val="22"/>
        </w:rPr>
        <w:t>を行っています</w:t>
      </w:r>
      <w:r w:rsidR="0002052B" w:rsidRPr="0002052B">
        <w:rPr>
          <w:rFonts w:hAnsi="ＭＳ Ｐゴシック" w:cs="ＭＳ 明朝" w:hint="eastAsia"/>
          <w:sz w:val="22"/>
        </w:rPr>
        <w:t>。</w:t>
      </w:r>
    </w:p>
    <w:p w:rsidR="0054423F" w:rsidRDefault="0002052B" w:rsidP="00710FA2">
      <w:pPr>
        <w:pStyle w:val="Default"/>
        <w:ind w:firstLineChars="100" w:firstLine="220"/>
        <w:rPr>
          <w:rFonts w:hAnsi="ＭＳ Ｐゴシック" w:cs="ＭＳ 明朝"/>
          <w:sz w:val="22"/>
        </w:rPr>
      </w:pPr>
      <w:r w:rsidRPr="0002052B">
        <w:rPr>
          <w:rFonts w:hAnsi="ＭＳ Ｐゴシック" w:cs="ＭＳ 明朝" w:hint="eastAsia"/>
          <w:sz w:val="22"/>
        </w:rPr>
        <w:t>今後</w:t>
      </w:r>
      <w:r w:rsidR="0054423F">
        <w:rPr>
          <w:rFonts w:hAnsi="ＭＳ Ｐゴシック" w:cs="ＭＳ 明朝" w:hint="eastAsia"/>
          <w:sz w:val="22"/>
        </w:rPr>
        <w:t>さらに</w:t>
      </w:r>
      <w:r w:rsidRPr="0002052B">
        <w:rPr>
          <w:rFonts w:hAnsi="ＭＳ Ｐゴシック" w:cs="ＭＳ 明朝" w:hint="eastAsia"/>
          <w:sz w:val="22"/>
        </w:rPr>
        <w:t>、</w:t>
      </w:r>
      <w:r w:rsidR="00F61CBF">
        <w:rPr>
          <w:rFonts w:hAnsi="ＭＳ Ｐゴシック" w:cs="ＭＳ 明朝" w:hint="eastAsia"/>
          <w:sz w:val="22"/>
        </w:rPr>
        <w:t>フランス及び九州のクラスター</w:t>
      </w:r>
      <w:r w:rsidRPr="0002052B">
        <w:rPr>
          <w:rFonts w:hAnsi="ＭＳ Ｐゴシック" w:cs="ＭＳ 明朝" w:hint="eastAsia"/>
          <w:sz w:val="22"/>
        </w:rPr>
        <w:t>間の連携の促進・強化を行い、具体的な</w:t>
      </w:r>
      <w:r w:rsidR="00030265">
        <w:rPr>
          <w:rFonts w:hAnsi="ＭＳ Ｐゴシック" w:cs="ＭＳ 明朝" w:hint="eastAsia"/>
          <w:sz w:val="22"/>
        </w:rPr>
        <w:t>製品開発</w:t>
      </w:r>
      <w:r w:rsidRPr="0002052B">
        <w:rPr>
          <w:rFonts w:hAnsi="ＭＳ Ｐゴシック" w:cs="ＭＳ 明朝" w:hint="eastAsia"/>
          <w:sz w:val="22"/>
        </w:rPr>
        <w:t>につなげることを目的に</w:t>
      </w:r>
      <w:r w:rsidR="0054423F">
        <w:rPr>
          <w:rFonts w:hAnsi="ＭＳ Ｐゴシック" w:cs="ＭＳ 明朝" w:hint="eastAsia"/>
          <w:sz w:val="22"/>
        </w:rPr>
        <w:t>、今回</w:t>
      </w:r>
      <w:r w:rsidRPr="0002052B">
        <w:rPr>
          <w:rFonts w:hAnsi="ＭＳ Ｐゴシック" w:cs="ＭＳ 明朝" w:hint="eastAsia"/>
          <w:sz w:val="22"/>
        </w:rPr>
        <w:t>フランスへのミッション派遣を実施</w:t>
      </w:r>
      <w:r w:rsidR="0054423F">
        <w:rPr>
          <w:rFonts w:hAnsi="ＭＳ Ｐゴシック" w:cs="ＭＳ 明朝" w:hint="eastAsia"/>
          <w:sz w:val="22"/>
        </w:rPr>
        <w:t>致します</w:t>
      </w:r>
      <w:r w:rsidRPr="0002052B">
        <w:rPr>
          <w:rFonts w:hAnsi="ＭＳ Ｐゴシック" w:cs="ＭＳ 明朝" w:hint="eastAsia"/>
          <w:sz w:val="22"/>
        </w:rPr>
        <w:t>。</w:t>
      </w:r>
    </w:p>
    <w:p w:rsidR="005B2F1F" w:rsidRDefault="00D1008D" w:rsidP="00710FA2">
      <w:pPr>
        <w:pStyle w:val="Default"/>
        <w:ind w:firstLineChars="100" w:firstLine="220"/>
        <w:rPr>
          <w:sz w:val="22"/>
          <w:szCs w:val="22"/>
        </w:rPr>
      </w:pPr>
      <w:r>
        <w:rPr>
          <w:rFonts w:hint="eastAsia"/>
          <w:sz w:val="22"/>
          <w:szCs w:val="22"/>
        </w:rPr>
        <w:t>本派遣事業では、</w:t>
      </w:r>
      <w:r w:rsidR="002863B3" w:rsidRPr="004727E3">
        <w:rPr>
          <w:rFonts w:hint="eastAsia"/>
          <w:color w:val="auto"/>
          <w:sz w:val="22"/>
          <w:szCs w:val="22"/>
        </w:rPr>
        <w:t>下記の</w:t>
      </w:r>
      <w:r w:rsidR="00030265">
        <w:rPr>
          <w:rFonts w:hint="eastAsia"/>
          <w:color w:val="auto"/>
          <w:sz w:val="22"/>
          <w:szCs w:val="22"/>
        </w:rPr>
        <w:t>２</w:t>
      </w:r>
      <w:r w:rsidR="002863B3" w:rsidRPr="004727E3">
        <w:rPr>
          <w:rFonts w:hint="eastAsia"/>
          <w:color w:val="auto"/>
          <w:sz w:val="22"/>
          <w:szCs w:val="22"/>
        </w:rPr>
        <w:t>つの地域を訪問し</w:t>
      </w:r>
      <w:r w:rsidR="002863B3">
        <w:rPr>
          <w:rFonts w:hint="eastAsia"/>
          <w:sz w:val="22"/>
          <w:szCs w:val="22"/>
        </w:rPr>
        <w:t>、</w:t>
      </w:r>
      <w:r w:rsidR="00030265">
        <w:rPr>
          <w:rFonts w:hint="eastAsia"/>
          <w:sz w:val="22"/>
          <w:szCs w:val="22"/>
        </w:rPr>
        <w:t>提携関係にある各団体との製品開発等の事業展開に関する協議や、各団体の取組</w:t>
      </w:r>
      <w:r w:rsidR="005B2F1F">
        <w:rPr>
          <w:rFonts w:hint="eastAsia"/>
          <w:sz w:val="22"/>
          <w:szCs w:val="22"/>
        </w:rPr>
        <w:t>に参加する企業と生産現場の視察等</w:t>
      </w:r>
      <w:r w:rsidR="0059122C">
        <w:rPr>
          <w:rFonts w:hint="eastAsia"/>
          <w:sz w:val="22"/>
          <w:szCs w:val="22"/>
        </w:rPr>
        <w:t>を</w:t>
      </w:r>
      <w:r w:rsidR="005B2F1F">
        <w:rPr>
          <w:rFonts w:hint="eastAsia"/>
          <w:sz w:val="22"/>
          <w:szCs w:val="22"/>
        </w:rPr>
        <w:t>行います</w:t>
      </w:r>
      <w:r w:rsidR="0059122C">
        <w:rPr>
          <w:rFonts w:hint="eastAsia"/>
          <w:sz w:val="22"/>
          <w:szCs w:val="22"/>
        </w:rPr>
        <w:t>。</w:t>
      </w:r>
    </w:p>
    <w:p w:rsidR="005B2F1F" w:rsidRDefault="005B2F1F" w:rsidP="00710FA2">
      <w:pPr>
        <w:pStyle w:val="Default"/>
        <w:ind w:firstLineChars="100" w:firstLine="220"/>
        <w:rPr>
          <w:sz w:val="22"/>
          <w:szCs w:val="22"/>
        </w:rPr>
      </w:pPr>
      <w:r>
        <w:rPr>
          <w:rFonts w:hint="eastAsia"/>
          <w:sz w:val="22"/>
          <w:szCs w:val="22"/>
        </w:rPr>
        <w:t>また、訪問の最終日にはパリ</w:t>
      </w:r>
      <w:r w:rsidR="0059122C">
        <w:rPr>
          <w:rFonts w:hint="eastAsia"/>
          <w:sz w:val="22"/>
          <w:szCs w:val="22"/>
        </w:rPr>
        <w:t>での市場調査</w:t>
      </w:r>
      <w:r>
        <w:rPr>
          <w:rFonts w:hint="eastAsia"/>
          <w:sz w:val="22"/>
          <w:szCs w:val="22"/>
        </w:rPr>
        <w:t>を行うことも予定しております。</w:t>
      </w:r>
    </w:p>
    <w:p w:rsidR="00D526A7" w:rsidRDefault="00A900A7" w:rsidP="00710FA2">
      <w:pPr>
        <w:pStyle w:val="Default"/>
        <w:ind w:firstLineChars="100" w:firstLine="220"/>
        <w:rPr>
          <w:b/>
          <w:sz w:val="22"/>
          <w:szCs w:val="22"/>
        </w:rPr>
      </w:pPr>
      <w:r w:rsidRPr="00CA6AF3">
        <w:rPr>
          <w:rFonts w:hint="eastAsia"/>
          <w:sz w:val="22"/>
          <w:szCs w:val="22"/>
        </w:rPr>
        <w:t>是非、この機会をご利用頂きたく、皆様のご参加をお待ちしております。</w:t>
      </w:r>
    </w:p>
    <w:p w:rsidR="00A900A7" w:rsidRPr="005B2F1F" w:rsidRDefault="00A900A7" w:rsidP="00710FA2">
      <w:pPr>
        <w:pStyle w:val="Default"/>
        <w:spacing w:line="200" w:lineRule="exact"/>
        <w:jc w:val="center"/>
        <w:rPr>
          <w:b/>
          <w:sz w:val="20"/>
          <w:szCs w:val="22"/>
        </w:rPr>
      </w:pPr>
    </w:p>
    <w:p w:rsidR="002863B3" w:rsidRDefault="002863B3" w:rsidP="002863B3">
      <w:pPr>
        <w:pStyle w:val="Default"/>
        <w:jc w:val="center"/>
        <w:rPr>
          <w:b/>
          <w:sz w:val="22"/>
          <w:szCs w:val="22"/>
        </w:rPr>
      </w:pPr>
    </w:p>
    <w:p w:rsidR="002863B3" w:rsidRDefault="00A62B25" w:rsidP="002863B3">
      <w:pPr>
        <w:pStyle w:val="Default"/>
        <w:jc w:val="center"/>
        <w:rPr>
          <w:b/>
          <w:sz w:val="22"/>
          <w:szCs w:val="22"/>
        </w:rPr>
      </w:pPr>
      <w:r>
        <w:rPr>
          <w:rFonts w:hint="eastAsia"/>
          <w:b/>
          <w:sz w:val="22"/>
          <w:szCs w:val="22"/>
        </w:rPr>
        <w:t>《　概　要　》</w:t>
      </w:r>
    </w:p>
    <w:p w:rsidR="002247F2" w:rsidRDefault="00B852C2" w:rsidP="002247F2">
      <w:pPr>
        <w:pStyle w:val="Default"/>
        <w:rPr>
          <w:sz w:val="22"/>
          <w:szCs w:val="22"/>
        </w:rPr>
      </w:pPr>
      <w:r>
        <w:rPr>
          <w:rFonts w:hint="eastAsia"/>
          <w:b/>
          <w:sz w:val="22"/>
          <w:szCs w:val="22"/>
        </w:rPr>
        <w:t>【主　催】</w:t>
      </w:r>
      <w:r w:rsidR="002E764F" w:rsidRPr="00F548F3">
        <w:rPr>
          <w:rFonts w:hint="eastAsia"/>
          <w:sz w:val="22"/>
          <w:szCs w:val="22"/>
        </w:rPr>
        <w:t>九州地域</w:t>
      </w:r>
      <w:r w:rsidR="00AF024B">
        <w:rPr>
          <w:rFonts w:hint="eastAsia"/>
          <w:sz w:val="22"/>
          <w:szCs w:val="22"/>
        </w:rPr>
        <w:t>バイオクラスター推進協議会</w:t>
      </w:r>
      <w:r w:rsidR="00A76B9A">
        <w:rPr>
          <w:rFonts w:hint="eastAsia"/>
          <w:sz w:val="22"/>
          <w:szCs w:val="22"/>
        </w:rPr>
        <w:t>（事務局：公益財団法人　くまもと産業支援財団）</w:t>
      </w:r>
    </w:p>
    <w:p w:rsidR="002247F2" w:rsidRPr="002E3685" w:rsidRDefault="002247F2" w:rsidP="00B852C2">
      <w:pPr>
        <w:pStyle w:val="Default"/>
        <w:spacing w:line="160" w:lineRule="exact"/>
        <w:rPr>
          <w:sz w:val="22"/>
          <w:szCs w:val="22"/>
        </w:rPr>
      </w:pPr>
    </w:p>
    <w:p w:rsidR="00073F5F" w:rsidRPr="00934FA0" w:rsidRDefault="00B852C2" w:rsidP="000D3AB0">
      <w:pPr>
        <w:pStyle w:val="Default"/>
        <w:rPr>
          <w:b/>
          <w:sz w:val="20"/>
          <w:szCs w:val="20"/>
        </w:rPr>
      </w:pPr>
      <w:r>
        <w:rPr>
          <w:rFonts w:hint="eastAsia"/>
          <w:b/>
          <w:sz w:val="22"/>
          <w:szCs w:val="22"/>
        </w:rPr>
        <w:t>【行程（予定）】</w:t>
      </w:r>
      <w:r w:rsidR="00DE6E62" w:rsidRPr="00934FA0">
        <w:rPr>
          <w:rFonts w:hint="eastAsia"/>
          <w:b/>
          <w:sz w:val="20"/>
          <w:szCs w:val="20"/>
        </w:rPr>
        <w:t>（スケジュールは多少変更する恐れがあります</w:t>
      </w:r>
      <w:r w:rsidR="00934FA0" w:rsidRPr="00934FA0">
        <w:rPr>
          <w:rFonts w:hint="eastAsia"/>
          <w:b/>
          <w:sz w:val="20"/>
          <w:szCs w:val="20"/>
        </w:rPr>
        <w:t>。</w:t>
      </w:r>
      <w:r w:rsidR="00DE6E62" w:rsidRPr="00934FA0">
        <w:rPr>
          <w:rFonts w:hint="eastAsi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8169"/>
      </w:tblGrid>
      <w:tr w:rsidR="00AF024B" w:rsidRPr="007A1555" w:rsidTr="007A1555">
        <w:trPr>
          <w:trHeight w:val="397"/>
        </w:trPr>
        <w:tc>
          <w:tcPr>
            <w:tcW w:w="2093" w:type="dxa"/>
            <w:shd w:val="clear" w:color="auto" w:fill="92D050"/>
          </w:tcPr>
          <w:p w:rsidR="00AF024B" w:rsidRPr="007A1555" w:rsidRDefault="00AF024B" w:rsidP="000D3AB0">
            <w:pPr>
              <w:pStyle w:val="Default"/>
              <w:rPr>
                <w:b/>
                <w:sz w:val="22"/>
                <w:szCs w:val="22"/>
              </w:rPr>
            </w:pPr>
            <w:r w:rsidRPr="007A1555">
              <w:rPr>
                <w:rFonts w:hint="eastAsia"/>
                <w:b/>
                <w:sz w:val="22"/>
                <w:szCs w:val="22"/>
              </w:rPr>
              <w:t>日程</w:t>
            </w:r>
            <w:r w:rsidR="00CC553B" w:rsidRPr="007A1555">
              <w:rPr>
                <w:rFonts w:hint="eastAsia"/>
                <w:b/>
                <w:sz w:val="22"/>
                <w:szCs w:val="22"/>
              </w:rPr>
              <w:t>（日本時間）</w:t>
            </w:r>
          </w:p>
        </w:tc>
        <w:tc>
          <w:tcPr>
            <w:tcW w:w="8169" w:type="dxa"/>
            <w:shd w:val="clear" w:color="auto" w:fill="92D050"/>
          </w:tcPr>
          <w:p w:rsidR="00AF024B" w:rsidRPr="007A1555" w:rsidRDefault="00AF024B" w:rsidP="000D3AB0">
            <w:pPr>
              <w:pStyle w:val="Default"/>
              <w:rPr>
                <w:b/>
                <w:sz w:val="22"/>
                <w:szCs w:val="22"/>
              </w:rPr>
            </w:pPr>
            <w:r w:rsidRPr="007A1555">
              <w:rPr>
                <w:rFonts w:hint="eastAsia"/>
                <w:b/>
                <w:sz w:val="22"/>
                <w:szCs w:val="22"/>
              </w:rPr>
              <w:t>内容</w:t>
            </w:r>
          </w:p>
        </w:tc>
      </w:tr>
      <w:tr w:rsidR="00AF024B" w:rsidRPr="007A1555" w:rsidTr="00A116F0">
        <w:trPr>
          <w:trHeight w:val="275"/>
        </w:trPr>
        <w:tc>
          <w:tcPr>
            <w:tcW w:w="2093" w:type="dxa"/>
          </w:tcPr>
          <w:p w:rsidR="00AF024B" w:rsidRPr="0082645D" w:rsidRDefault="002D7440" w:rsidP="002D7440">
            <w:pPr>
              <w:pStyle w:val="Default"/>
              <w:rPr>
                <w:sz w:val="20"/>
                <w:szCs w:val="20"/>
              </w:rPr>
            </w:pPr>
            <w:r>
              <w:rPr>
                <w:rFonts w:hint="eastAsia"/>
                <w:sz w:val="20"/>
                <w:szCs w:val="20"/>
              </w:rPr>
              <w:t>１０</w:t>
            </w:r>
            <w:r w:rsidR="00140658" w:rsidRPr="0082645D">
              <w:rPr>
                <w:rFonts w:hint="eastAsia"/>
                <w:sz w:val="20"/>
                <w:szCs w:val="20"/>
              </w:rPr>
              <w:t>月</w:t>
            </w:r>
            <w:r>
              <w:rPr>
                <w:rFonts w:hint="eastAsia"/>
                <w:sz w:val="20"/>
                <w:szCs w:val="20"/>
              </w:rPr>
              <w:t>３１</w:t>
            </w:r>
            <w:r w:rsidR="00AF024B" w:rsidRPr="0082645D">
              <w:rPr>
                <w:rFonts w:hint="eastAsia"/>
                <w:sz w:val="20"/>
                <w:szCs w:val="20"/>
              </w:rPr>
              <w:t>日</w:t>
            </w:r>
            <w:r w:rsidR="00CC553B" w:rsidRPr="0082645D">
              <w:rPr>
                <w:rFonts w:hint="eastAsia"/>
                <w:sz w:val="20"/>
                <w:szCs w:val="20"/>
              </w:rPr>
              <w:t>（</w:t>
            </w:r>
            <w:r>
              <w:rPr>
                <w:rFonts w:hint="eastAsia"/>
                <w:sz w:val="20"/>
                <w:szCs w:val="20"/>
              </w:rPr>
              <w:t>土</w:t>
            </w:r>
            <w:r w:rsidR="00CC553B" w:rsidRPr="0082645D">
              <w:rPr>
                <w:rFonts w:hint="eastAsia"/>
                <w:sz w:val="20"/>
                <w:szCs w:val="20"/>
              </w:rPr>
              <w:t>）</w:t>
            </w:r>
          </w:p>
        </w:tc>
        <w:tc>
          <w:tcPr>
            <w:tcW w:w="8169" w:type="dxa"/>
          </w:tcPr>
          <w:p w:rsidR="00CC553B" w:rsidRPr="005B2F1F" w:rsidRDefault="00352AC8" w:rsidP="00062AC8">
            <w:pPr>
              <w:pStyle w:val="Default"/>
              <w:rPr>
                <w:sz w:val="20"/>
                <w:szCs w:val="20"/>
              </w:rPr>
            </w:pPr>
            <w:r w:rsidRPr="005B2F1F">
              <w:rPr>
                <w:rFonts w:hint="eastAsia"/>
                <w:sz w:val="20"/>
                <w:szCs w:val="20"/>
              </w:rPr>
              <w:t>福岡、熊本等</w:t>
            </w:r>
            <w:r w:rsidR="00490181" w:rsidRPr="005B2F1F">
              <w:rPr>
                <w:rFonts w:hint="eastAsia"/>
                <w:sz w:val="20"/>
                <w:szCs w:val="20"/>
              </w:rPr>
              <w:t>発－</w:t>
            </w:r>
            <w:r w:rsidRPr="005B2F1F">
              <w:rPr>
                <w:rFonts w:hint="eastAsia"/>
                <w:sz w:val="20"/>
                <w:szCs w:val="20"/>
              </w:rPr>
              <w:t>羽田</w:t>
            </w:r>
            <w:r w:rsidR="00063083">
              <w:rPr>
                <w:rFonts w:hint="eastAsia"/>
                <w:sz w:val="20"/>
                <w:szCs w:val="20"/>
              </w:rPr>
              <w:t>、成田等</w:t>
            </w:r>
            <w:r w:rsidR="00490181" w:rsidRPr="005B2F1F">
              <w:rPr>
                <w:rFonts w:hint="eastAsia"/>
                <w:sz w:val="20"/>
                <w:szCs w:val="20"/>
              </w:rPr>
              <w:t>着/発－パリ</w:t>
            </w:r>
            <w:r w:rsidR="00CC553B" w:rsidRPr="005B2F1F">
              <w:rPr>
                <w:rFonts w:hint="eastAsia"/>
                <w:sz w:val="20"/>
                <w:szCs w:val="20"/>
              </w:rPr>
              <w:t>着</w:t>
            </w:r>
          </w:p>
        </w:tc>
      </w:tr>
      <w:tr w:rsidR="00CC553B" w:rsidRPr="007A1555" w:rsidTr="007A1555">
        <w:trPr>
          <w:trHeight w:val="1223"/>
        </w:trPr>
        <w:tc>
          <w:tcPr>
            <w:tcW w:w="2093" w:type="dxa"/>
          </w:tcPr>
          <w:p w:rsidR="002D7440" w:rsidRDefault="00FF478E" w:rsidP="00D94637">
            <w:pPr>
              <w:pStyle w:val="Default"/>
              <w:rPr>
                <w:sz w:val="20"/>
                <w:szCs w:val="20"/>
              </w:rPr>
            </w:pPr>
            <w:r>
              <w:rPr>
                <w:rFonts w:hint="eastAsia"/>
                <w:sz w:val="20"/>
                <w:szCs w:val="20"/>
              </w:rPr>
              <w:t>１１</w:t>
            </w:r>
            <w:r w:rsidR="00D94637" w:rsidRPr="0082645D">
              <w:rPr>
                <w:rFonts w:hint="eastAsia"/>
                <w:sz w:val="20"/>
                <w:szCs w:val="20"/>
              </w:rPr>
              <w:t>月</w:t>
            </w:r>
            <w:r w:rsidR="002D7440">
              <w:rPr>
                <w:rFonts w:hint="eastAsia"/>
                <w:sz w:val="20"/>
                <w:szCs w:val="20"/>
              </w:rPr>
              <w:t xml:space="preserve">　１日（日）</w:t>
            </w:r>
          </w:p>
          <w:p w:rsidR="005B2F1F" w:rsidRDefault="005B2F1F" w:rsidP="00D94637">
            <w:pPr>
              <w:pStyle w:val="Default"/>
              <w:rPr>
                <w:sz w:val="20"/>
                <w:szCs w:val="20"/>
              </w:rPr>
            </w:pPr>
          </w:p>
          <w:p w:rsidR="005B2F1F" w:rsidRDefault="005B2F1F" w:rsidP="00D94637">
            <w:pPr>
              <w:pStyle w:val="Default"/>
              <w:rPr>
                <w:sz w:val="20"/>
                <w:szCs w:val="20"/>
              </w:rPr>
            </w:pPr>
          </w:p>
          <w:p w:rsidR="00D94637" w:rsidRPr="0082645D" w:rsidRDefault="00FF478E" w:rsidP="002D7440">
            <w:pPr>
              <w:pStyle w:val="Default"/>
              <w:ind w:firstLineChars="300" w:firstLine="600"/>
              <w:rPr>
                <w:sz w:val="20"/>
                <w:szCs w:val="20"/>
              </w:rPr>
            </w:pPr>
            <w:r>
              <w:rPr>
                <w:rFonts w:hint="eastAsia"/>
                <w:sz w:val="20"/>
                <w:szCs w:val="20"/>
              </w:rPr>
              <w:t xml:space="preserve">　２</w:t>
            </w:r>
            <w:r w:rsidR="00D94637" w:rsidRPr="0082645D">
              <w:rPr>
                <w:rFonts w:hint="eastAsia"/>
                <w:sz w:val="20"/>
                <w:szCs w:val="20"/>
              </w:rPr>
              <w:t>日（月）</w:t>
            </w:r>
          </w:p>
          <w:p w:rsidR="00CC553B" w:rsidRDefault="00D94637" w:rsidP="000D3AB0">
            <w:pPr>
              <w:pStyle w:val="Default"/>
              <w:rPr>
                <w:sz w:val="20"/>
                <w:szCs w:val="20"/>
              </w:rPr>
            </w:pPr>
            <w:r w:rsidRPr="0082645D">
              <w:rPr>
                <w:rFonts w:hint="eastAsia"/>
                <w:sz w:val="20"/>
                <w:szCs w:val="20"/>
              </w:rPr>
              <w:t xml:space="preserve">　　　</w:t>
            </w:r>
          </w:p>
          <w:p w:rsidR="0027234E" w:rsidRDefault="00D920C1" w:rsidP="00523A2A">
            <w:pPr>
              <w:pStyle w:val="Default"/>
              <w:ind w:firstLineChars="300" w:firstLine="600"/>
              <w:rPr>
                <w:sz w:val="20"/>
                <w:szCs w:val="20"/>
              </w:rPr>
            </w:pPr>
            <w:r>
              <w:rPr>
                <w:rFonts w:hint="eastAsia"/>
                <w:sz w:val="20"/>
                <w:szCs w:val="20"/>
              </w:rPr>
              <w:t xml:space="preserve">　　～</w:t>
            </w:r>
          </w:p>
          <w:p w:rsidR="00D94637" w:rsidRDefault="00D920C1" w:rsidP="00D920C1">
            <w:pPr>
              <w:pStyle w:val="Default"/>
              <w:ind w:firstLineChars="400" w:firstLine="800"/>
              <w:rPr>
                <w:sz w:val="20"/>
                <w:szCs w:val="20"/>
              </w:rPr>
            </w:pPr>
            <w:r>
              <w:rPr>
                <w:rFonts w:hint="eastAsia"/>
                <w:sz w:val="20"/>
                <w:szCs w:val="20"/>
              </w:rPr>
              <w:t>３</w:t>
            </w:r>
            <w:r w:rsidR="00490181">
              <w:rPr>
                <w:rFonts w:hint="eastAsia"/>
                <w:sz w:val="20"/>
                <w:szCs w:val="20"/>
              </w:rPr>
              <w:t>日（</w:t>
            </w:r>
            <w:r w:rsidR="00523A2A">
              <w:rPr>
                <w:rFonts w:hint="eastAsia"/>
                <w:sz w:val="20"/>
                <w:szCs w:val="20"/>
              </w:rPr>
              <w:t>火</w:t>
            </w:r>
            <w:r w:rsidR="00D94637" w:rsidRPr="0082645D">
              <w:rPr>
                <w:rFonts w:hint="eastAsia"/>
                <w:sz w:val="20"/>
                <w:szCs w:val="20"/>
              </w:rPr>
              <w:t>）</w:t>
            </w:r>
          </w:p>
          <w:p w:rsidR="00D920C1" w:rsidRDefault="00D920C1" w:rsidP="00D920C1">
            <w:pPr>
              <w:pStyle w:val="Default"/>
              <w:ind w:firstLineChars="400" w:firstLine="800"/>
              <w:rPr>
                <w:sz w:val="20"/>
                <w:szCs w:val="20"/>
              </w:rPr>
            </w:pPr>
          </w:p>
          <w:p w:rsidR="005B2F1F" w:rsidRDefault="005B2F1F" w:rsidP="00D920C1">
            <w:pPr>
              <w:pStyle w:val="Default"/>
              <w:ind w:firstLineChars="400" w:firstLine="800"/>
              <w:rPr>
                <w:sz w:val="20"/>
                <w:szCs w:val="20"/>
              </w:rPr>
            </w:pPr>
          </w:p>
          <w:p w:rsidR="004B53EB" w:rsidRDefault="00D920C1" w:rsidP="00D920C1">
            <w:pPr>
              <w:pStyle w:val="Default"/>
              <w:ind w:firstLineChars="400" w:firstLine="800"/>
              <w:rPr>
                <w:sz w:val="20"/>
                <w:szCs w:val="20"/>
              </w:rPr>
            </w:pPr>
            <w:r>
              <w:rPr>
                <w:rFonts w:hint="eastAsia"/>
                <w:sz w:val="20"/>
                <w:szCs w:val="20"/>
              </w:rPr>
              <w:t>４</w:t>
            </w:r>
            <w:r w:rsidR="004B53EB">
              <w:rPr>
                <w:rFonts w:hint="eastAsia"/>
                <w:sz w:val="20"/>
                <w:szCs w:val="20"/>
              </w:rPr>
              <w:t>日（水）</w:t>
            </w:r>
          </w:p>
          <w:p w:rsidR="004B53EB" w:rsidRDefault="00D920C1" w:rsidP="00523A2A">
            <w:pPr>
              <w:pStyle w:val="Default"/>
              <w:ind w:firstLineChars="300" w:firstLine="600"/>
              <w:rPr>
                <w:sz w:val="20"/>
                <w:szCs w:val="20"/>
              </w:rPr>
            </w:pPr>
            <w:r>
              <w:rPr>
                <w:rFonts w:hint="eastAsia"/>
                <w:sz w:val="20"/>
                <w:szCs w:val="20"/>
              </w:rPr>
              <w:t xml:space="preserve">　　</w:t>
            </w:r>
            <w:r w:rsidR="004B53EB">
              <w:rPr>
                <w:rFonts w:hint="eastAsia"/>
                <w:sz w:val="20"/>
                <w:szCs w:val="20"/>
              </w:rPr>
              <w:t>～</w:t>
            </w:r>
          </w:p>
          <w:p w:rsidR="002E3685" w:rsidRDefault="002E3685" w:rsidP="00523A2A">
            <w:pPr>
              <w:pStyle w:val="Default"/>
              <w:ind w:firstLineChars="300" w:firstLine="600"/>
              <w:rPr>
                <w:sz w:val="20"/>
                <w:szCs w:val="20"/>
              </w:rPr>
            </w:pPr>
          </w:p>
          <w:p w:rsidR="0027234E" w:rsidRDefault="00D920C1" w:rsidP="00523A2A">
            <w:pPr>
              <w:pStyle w:val="Default"/>
              <w:ind w:firstLineChars="300" w:firstLine="600"/>
              <w:rPr>
                <w:sz w:val="20"/>
                <w:szCs w:val="20"/>
              </w:rPr>
            </w:pPr>
            <w:r>
              <w:rPr>
                <w:rFonts w:hint="eastAsia"/>
                <w:sz w:val="20"/>
                <w:szCs w:val="20"/>
              </w:rPr>
              <w:t xml:space="preserve">　５日（木）</w:t>
            </w:r>
          </w:p>
          <w:p w:rsidR="0027234E" w:rsidRDefault="0027234E" w:rsidP="00523A2A">
            <w:pPr>
              <w:pStyle w:val="Default"/>
              <w:ind w:firstLineChars="300" w:firstLine="600"/>
              <w:rPr>
                <w:sz w:val="20"/>
                <w:szCs w:val="20"/>
              </w:rPr>
            </w:pPr>
          </w:p>
          <w:p w:rsidR="004B53EB" w:rsidRPr="0082645D" w:rsidRDefault="00D920C1" w:rsidP="00D920C1">
            <w:pPr>
              <w:pStyle w:val="Default"/>
              <w:ind w:firstLineChars="400" w:firstLine="800"/>
              <w:rPr>
                <w:sz w:val="20"/>
                <w:szCs w:val="20"/>
              </w:rPr>
            </w:pPr>
            <w:r>
              <w:rPr>
                <w:rFonts w:hint="eastAsia"/>
                <w:sz w:val="20"/>
                <w:szCs w:val="20"/>
              </w:rPr>
              <w:t>６</w:t>
            </w:r>
            <w:r w:rsidR="004B53EB">
              <w:rPr>
                <w:rFonts w:hint="eastAsia"/>
                <w:sz w:val="20"/>
                <w:szCs w:val="20"/>
              </w:rPr>
              <w:t>日（金）</w:t>
            </w:r>
          </w:p>
        </w:tc>
        <w:tc>
          <w:tcPr>
            <w:tcW w:w="8169" w:type="dxa"/>
          </w:tcPr>
          <w:p w:rsidR="005B2F1F" w:rsidRPr="005B2F1F" w:rsidRDefault="005B2F1F" w:rsidP="005B2F1F">
            <w:pPr>
              <w:pStyle w:val="ac"/>
              <w:rPr>
                <w:rFonts w:ascii="HG丸ｺﾞｼｯｸM-PRO" w:eastAsia="HG丸ｺﾞｼｯｸM-PRO"/>
              </w:rPr>
            </w:pPr>
            <w:r w:rsidRPr="005B2F1F">
              <w:rPr>
                <w:rFonts w:ascii="HG丸ｺﾞｼｯｸM-PRO" w:eastAsia="HG丸ｺﾞｼｯｸM-PRO" w:hint="eastAsia"/>
              </w:rPr>
              <w:t>【パリ】</w:t>
            </w:r>
          </w:p>
          <w:p w:rsidR="005B2F1F" w:rsidRPr="005B2F1F" w:rsidRDefault="005B2F1F" w:rsidP="005B2F1F">
            <w:pPr>
              <w:pStyle w:val="ac"/>
              <w:ind w:firstLineChars="100" w:firstLine="200"/>
              <w:rPr>
                <w:rFonts w:ascii="HG丸ｺﾞｼｯｸM-PRO" w:eastAsia="HG丸ｺﾞｼｯｸM-PRO" w:hAnsi="メイリオ" w:cs="メイリオ"/>
                <w:szCs w:val="20"/>
              </w:rPr>
            </w:pPr>
            <w:r w:rsidRPr="005B2F1F">
              <w:rPr>
                <w:rFonts w:ascii="HG丸ｺﾞｼｯｸM-PRO" w:eastAsia="HG丸ｺﾞｼｯｸM-PRO" w:hAnsi="メイリオ" w:cs="メイリオ" w:hint="eastAsia"/>
                <w:szCs w:val="20"/>
              </w:rPr>
              <w:t>食料品等を中心とした小売業の製品展開事例を見学</w:t>
            </w:r>
          </w:p>
          <w:p w:rsidR="005B2F1F" w:rsidRPr="005B2F1F" w:rsidRDefault="005B2F1F" w:rsidP="005B2F1F">
            <w:pPr>
              <w:pStyle w:val="ac"/>
              <w:ind w:firstLineChars="100" w:firstLine="200"/>
              <w:rPr>
                <w:rFonts w:ascii="HG丸ｺﾞｼｯｸM-PRO" w:eastAsia="HG丸ｺﾞｼｯｸM-PRO"/>
              </w:rPr>
            </w:pPr>
            <w:r w:rsidRPr="005B2F1F">
              <w:rPr>
                <w:rFonts w:ascii="HG丸ｺﾞｼｯｸM-PRO" w:eastAsia="HG丸ｺﾞｼｯｸM-PRO" w:hAnsi="メイリオ" w:cs="メイリオ" w:hint="eastAsia"/>
                <w:szCs w:val="20"/>
              </w:rPr>
              <w:t>午後にレンヌへ移動（高速鉄道使用）</w:t>
            </w:r>
          </w:p>
          <w:p w:rsidR="005B2F1F" w:rsidRPr="005B2F1F" w:rsidRDefault="005B2F1F" w:rsidP="005B2F1F">
            <w:pPr>
              <w:pStyle w:val="ac"/>
              <w:rPr>
                <w:rFonts w:ascii="HG丸ｺﾞｼｯｸM-PRO" w:eastAsia="HG丸ｺﾞｼｯｸM-PRO"/>
              </w:rPr>
            </w:pPr>
            <w:r w:rsidRPr="005B2F1F">
              <w:rPr>
                <w:rFonts w:ascii="HG丸ｺﾞｼｯｸM-PRO" w:eastAsia="HG丸ｺﾞｼｯｸM-PRO" w:hint="eastAsia"/>
              </w:rPr>
              <w:t>【レンヌ】</w:t>
            </w:r>
          </w:p>
          <w:p w:rsidR="005B2F1F" w:rsidRPr="005B2F1F" w:rsidRDefault="005B2F1F" w:rsidP="005B2F1F">
            <w:pPr>
              <w:pStyle w:val="ac"/>
              <w:ind w:firstLineChars="100" w:firstLine="200"/>
              <w:rPr>
                <w:rFonts w:ascii="HG丸ｺﾞｼｯｸM-PRO" w:eastAsia="HG丸ｺﾞｼｯｸM-PRO"/>
              </w:rPr>
            </w:pPr>
            <w:r w:rsidRPr="005B2F1F">
              <w:rPr>
                <w:rFonts w:ascii="HG丸ｺﾞｼｯｸM-PRO" w:eastAsia="HG丸ｺﾞｼｯｸM-PRO" w:hint="eastAsia"/>
              </w:rPr>
              <w:t>「オメガ３」など不飽和脂肪酸に関係する企業、研究機関の協会であるＢＢＣ（事務局：ヴァロレックス社）などを訪問し、会員企業による日本での製品開発等に関する協議、情報交換を実施</w:t>
            </w:r>
          </w:p>
          <w:p w:rsidR="005B2F1F" w:rsidRPr="005B2F1F" w:rsidRDefault="005B2F1F" w:rsidP="005B2F1F">
            <w:pPr>
              <w:pStyle w:val="ac"/>
              <w:ind w:firstLineChars="100" w:firstLine="200"/>
              <w:rPr>
                <w:rFonts w:ascii="HG丸ｺﾞｼｯｸM-PRO" w:eastAsia="HG丸ｺﾞｼｯｸM-PRO"/>
              </w:rPr>
            </w:pPr>
            <w:r w:rsidRPr="005B2F1F">
              <w:rPr>
                <w:rFonts w:ascii="HG丸ｺﾞｼｯｸM-PRO" w:eastAsia="HG丸ｺﾞｼｯｸM-PRO" w:hint="eastAsia"/>
              </w:rPr>
              <w:t>ほか、ＢＢＣ協会の取組に参加する事業者の生産現場等視察</w:t>
            </w:r>
          </w:p>
          <w:p w:rsidR="005B2F1F" w:rsidRPr="005B2F1F" w:rsidRDefault="005B2F1F" w:rsidP="005B2F1F">
            <w:pPr>
              <w:pStyle w:val="ac"/>
              <w:rPr>
                <w:rFonts w:ascii="HG丸ｺﾞｼｯｸM-PRO" w:eastAsia="HG丸ｺﾞｼｯｸM-PRO"/>
              </w:rPr>
            </w:pPr>
            <w:r w:rsidRPr="005B2F1F">
              <w:rPr>
                <w:rFonts w:ascii="HG丸ｺﾞｼｯｸM-PRO" w:eastAsia="HG丸ｺﾞｼｯｸM-PRO" w:hint="eastAsia"/>
              </w:rPr>
              <w:t xml:space="preserve">　夕方ディジョンへ移動（高速鉄道使用）</w:t>
            </w:r>
          </w:p>
          <w:p w:rsidR="005B2F1F" w:rsidRPr="005B2F1F" w:rsidRDefault="005B2F1F" w:rsidP="005B2F1F">
            <w:pPr>
              <w:pStyle w:val="ac"/>
              <w:rPr>
                <w:rFonts w:ascii="HG丸ｺﾞｼｯｸM-PRO" w:eastAsia="HG丸ｺﾞｼｯｸM-PRO"/>
              </w:rPr>
            </w:pPr>
            <w:r w:rsidRPr="005B2F1F">
              <w:rPr>
                <w:rFonts w:ascii="HG丸ｺﾞｼｯｸM-PRO" w:eastAsia="HG丸ｺﾞｼｯｸM-PRO" w:hint="eastAsia"/>
              </w:rPr>
              <w:t>【ディジョン】</w:t>
            </w:r>
          </w:p>
          <w:p w:rsidR="005B2F1F" w:rsidRPr="005B2F1F" w:rsidRDefault="005B2F1F" w:rsidP="005B2F1F">
            <w:pPr>
              <w:pStyle w:val="ac"/>
              <w:rPr>
                <w:rFonts w:ascii="HG丸ｺﾞｼｯｸM-PRO" w:eastAsia="HG丸ｺﾞｼｯｸM-PRO"/>
              </w:rPr>
            </w:pPr>
            <w:r w:rsidRPr="005B2F1F">
              <w:rPr>
                <w:rFonts w:ascii="HG丸ｺﾞｼｯｸM-PRO" w:eastAsia="HG丸ｺﾞｼｯｸM-PRO" w:hint="eastAsia"/>
              </w:rPr>
              <w:t xml:space="preserve">　ブルゴーニュ大学及びその技術移転機関であるＮＥＸＤＩＡ社との微生物発酵等に関する協議、情報交換を実施</w:t>
            </w:r>
          </w:p>
          <w:p w:rsidR="005B2F1F" w:rsidRPr="005B2F1F" w:rsidRDefault="005B2F1F" w:rsidP="005B2F1F">
            <w:pPr>
              <w:pStyle w:val="ac"/>
              <w:rPr>
                <w:rFonts w:ascii="HG丸ｺﾞｼｯｸM-PRO" w:eastAsia="HG丸ｺﾞｼｯｸM-PRO"/>
              </w:rPr>
            </w:pPr>
            <w:r w:rsidRPr="005B2F1F">
              <w:rPr>
                <w:rFonts w:ascii="HG丸ｺﾞｼｯｸM-PRO" w:eastAsia="HG丸ｺﾞｼｯｸM-PRO" w:hint="eastAsia"/>
              </w:rPr>
              <w:t xml:space="preserve">　ヴィタゴラクラスター及び同クラスター会員企業との協議等</w:t>
            </w:r>
          </w:p>
          <w:p w:rsidR="005B2F1F" w:rsidRPr="005B2F1F" w:rsidRDefault="005B2F1F" w:rsidP="005B2F1F">
            <w:pPr>
              <w:pStyle w:val="ac"/>
              <w:ind w:firstLineChars="100" w:firstLine="200"/>
              <w:rPr>
                <w:rFonts w:ascii="HG丸ｺﾞｼｯｸM-PRO" w:eastAsia="HG丸ｺﾞｼｯｸM-PRO"/>
              </w:rPr>
            </w:pPr>
            <w:r w:rsidRPr="005B2F1F">
              <w:rPr>
                <w:rFonts w:ascii="HG丸ｺﾞｼｯｸM-PRO" w:eastAsia="HG丸ｺﾞｼｯｸM-PRO" w:hint="eastAsia"/>
              </w:rPr>
              <w:t>夕方パリに移動</w:t>
            </w:r>
          </w:p>
          <w:p w:rsidR="00A93292" w:rsidRPr="005B2F1F" w:rsidRDefault="005B2F1F" w:rsidP="005B2F1F">
            <w:pPr>
              <w:pStyle w:val="Default"/>
              <w:rPr>
                <w:sz w:val="20"/>
                <w:szCs w:val="20"/>
              </w:rPr>
            </w:pPr>
            <w:r w:rsidRPr="005B2F1F">
              <w:rPr>
                <w:rFonts w:hint="eastAsia"/>
                <w:sz w:val="20"/>
                <w:szCs w:val="20"/>
              </w:rPr>
              <w:t>ＪＥＴＲＯパリ訪問、市内小売店舗等調査</w:t>
            </w:r>
          </w:p>
        </w:tc>
      </w:tr>
      <w:tr w:rsidR="00CC553B" w:rsidRPr="00D920C1" w:rsidTr="00A116F0">
        <w:trPr>
          <w:trHeight w:val="319"/>
        </w:trPr>
        <w:tc>
          <w:tcPr>
            <w:tcW w:w="2093" w:type="dxa"/>
          </w:tcPr>
          <w:p w:rsidR="00CC553B" w:rsidRPr="0082645D" w:rsidRDefault="00D920C1" w:rsidP="00D920C1">
            <w:pPr>
              <w:pStyle w:val="Default"/>
              <w:rPr>
                <w:sz w:val="20"/>
                <w:szCs w:val="20"/>
              </w:rPr>
            </w:pPr>
            <w:r>
              <w:rPr>
                <w:rFonts w:hint="eastAsia"/>
                <w:sz w:val="20"/>
                <w:szCs w:val="20"/>
              </w:rPr>
              <w:t>１１</w:t>
            </w:r>
            <w:r w:rsidR="00D94637" w:rsidRPr="0082645D">
              <w:rPr>
                <w:rFonts w:hint="eastAsia"/>
                <w:sz w:val="20"/>
                <w:szCs w:val="20"/>
              </w:rPr>
              <w:t>月</w:t>
            </w:r>
            <w:r>
              <w:rPr>
                <w:rFonts w:hint="eastAsia"/>
                <w:sz w:val="20"/>
                <w:szCs w:val="20"/>
              </w:rPr>
              <w:t xml:space="preserve">　６</w:t>
            </w:r>
            <w:r w:rsidR="00062AC8">
              <w:rPr>
                <w:rFonts w:hint="eastAsia"/>
                <w:sz w:val="20"/>
                <w:szCs w:val="20"/>
              </w:rPr>
              <w:t>日（</w:t>
            </w:r>
            <w:r>
              <w:rPr>
                <w:rFonts w:hint="eastAsia"/>
                <w:sz w:val="20"/>
                <w:szCs w:val="20"/>
              </w:rPr>
              <w:t>金</w:t>
            </w:r>
            <w:r w:rsidR="00D94637" w:rsidRPr="0082645D">
              <w:rPr>
                <w:rFonts w:hint="eastAsia"/>
                <w:sz w:val="20"/>
                <w:szCs w:val="20"/>
              </w:rPr>
              <w:t>）</w:t>
            </w:r>
          </w:p>
        </w:tc>
        <w:tc>
          <w:tcPr>
            <w:tcW w:w="8169" w:type="dxa"/>
          </w:tcPr>
          <w:p w:rsidR="00CC553B" w:rsidRPr="005B2F1F" w:rsidRDefault="00062AC8" w:rsidP="00062AC8">
            <w:pPr>
              <w:pStyle w:val="Default"/>
              <w:rPr>
                <w:sz w:val="20"/>
                <w:szCs w:val="20"/>
              </w:rPr>
            </w:pPr>
            <w:r w:rsidRPr="005B2F1F">
              <w:rPr>
                <w:rFonts w:hint="eastAsia"/>
                <w:sz w:val="20"/>
                <w:szCs w:val="20"/>
              </w:rPr>
              <w:t>パリ</w:t>
            </w:r>
            <w:r w:rsidR="005D6EC0" w:rsidRPr="005B2F1F">
              <w:rPr>
                <w:rFonts w:hint="eastAsia"/>
                <w:sz w:val="20"/>
                <w:szCs w:val="20"/>
              </w:rPr>
              <w:t>発</w:t>
            </w:r>
            <w:r w:rsidR="00D94637" w:rsidRPr="005B2F1F">
              <w:rPr>
                <w:rFonts w:hint="eastAsia"/>
                <w:sz w:val="20"/>
                <w:szCs w:val="20"/>
              </w:rPr>
              <w:t>－</w:t>
            </w:r>
            <w:r w:rsidR="00063083">
              <w:rPr>
                <w:rFonts w:hint="eastAsia"/>
                <w:sz w:val="20"/>
                <w:szCs w:val="20"/>
              </w:rPr>
              <w:t>羽田、</w:t>
            </w:r>
            <w:r w:rsidR="00D920C1" w:rsidRPr="005B2F1F">
              <w:rPr>
                <w:rFonts w:hint="eastAsia"/>
                <w:sz w:val="20"/>
                <w:szCs w:val="20"/>
              </w:rPr>
              <w:t>成田</w:t>
            </w:r>
            <w:r w:rsidR="00063083">
              <w:rPr>
                <w:rFonts w:hint="eastAsia"/>
                <w:sz w:val="20"/>
                <w:szCs w:val="20"/>
              </w:rPr>
              <w:t>等</w:t>
            </w:r>
            <w:r w:rsidR="00490181" w:rsidRPr="005B2F1F">
              <w:rPr>
                <w:rFonts w:hint="eastAsia"/>
                <w:sz w:val="20"/>
                <w:szCs w:val="20"/>
              </w:rPr>
              <w:t>着/発―福岡</w:t>
            </w:r>
            <w:r w:rsidRPr="005B2F1F">
              <w:rPr>
                <w:rFonts w:hint="eastAsia"/>
                <w:sz w:val="20"/>
                <w:szCs w:val="20"/>
              </w:rPr>
              <w:t>、熊本</w:t>
            </w:r>
            <w:r w:rsidR="00490181" w:rsidRPr="005B2F1F">
              <w:rPr>
                <w:rFonts w:hint="eastAsia"/>
                <w:sz w:val="20"/>
                <w:szCs w:val="20"/>
              </w:rPr>
              <w:t>着</w:t>
            </w:r>
            <w:r w:rsidR="00D920C1" w:rsidRPr="005B2F1F">
              <w:rPr>
                <w:rFonts w:hint="eastAsia"/>
                <w:sz w:val="20"/>
                <w:szCs w:val="20"/>
              </w:rPr>
              <w:t>（7日（金））、着後解散</w:t>
            </w:r>
          </w:p>
        </w:tc>
      </w:tr>
    </w:tbl>
    <w:p w:rsidR="00BE4463" w:rsidRPr="00062AC8" w:rsidRDefault="00BE4463" w:rsidP="00710FA2">
      <w:pPr>
        <w:pStyle w:val="Default"/>
        <w:spacing w:line="160" w:lineRule="exact"/>
        <w:rPr>
          <w:b/>
          <w:u w:val="single"/>
        </w:rPr>
      </w:pPr>
    </w:p>
    <w:p w:rsidR="000E3307" w:rsidRPr="00B852C2" w:rsidRDefault="00B852C2" w:rsidP="0073740F">
      <w:pPr>
        <w:pStyle w:val="Default"/>
        <w:spacing w:line="320" w:lineRule="exact"/>
        <w:ind w:left="221" w:hangingChars="100" w:hanging="221"/>
        <w:rPr>
          <w:b/>
          <w:sz w:val="22"/>
          <w:szCs w:val="22"/>
        </w:rPr>
      </w:pPr>
      <w:r w:rsidRPr="00B852C2">
        <w:rPr>
          <w:rFonts w:hint="eastAsia"/>
          <w:b/>
          <w:sz w:val="22"/>
          <w:szCs w:val="22"/>
        </w:rPr>
        <w:t>【応募締切】</w:t>
      </w:r>
      <w:r w:rsidR="00D920C1">
        <w:rPr>
          <w:rFonts w:hint="eastAsia"/>
          <w:b/>
          <w:sz w:val="22"/>
          <w:szCs w:val="22"/>
          <w:u w:val="single"/>
        </w:rPr>
        <w:t>平成２７</w:t>
      </w:r>
      <w:r w:rsidR="007E1FAB" w:rsidRPr="003D1AC4">
        <w:rPr>
          <w:rFonts w:hint="eastAsia"/>
          <w:b/>
          <w:sz w:val="22"/>
          <w:szCs w:val="22"/>
          <w:u w:val="single"/>
        </w:rPr>
        <w:t>年</w:t>
      </w:r>
      <w:r w:rsidR="005B2F1F">
        <w:rPr>
          <w:rFonts w:hint="eastAsia"/>
          <w:b/>
          <w:sz w:val="22"/>
          <w:szCs w:val="22"/>
          <w:u w:val="single"/>
        </w:rPr>
        <w:t>９</w:t>
      </w:r>
      <w:r w:rsidR="007E1FAB" w:rsidRPr="003D1AC4">
        <w:rPr>
          <w:rFonts w:hint="eastAsia"/>
          <w:b/>
          <w:sz w:val="22"/>
          <w:szCs w:val="22"/>
          <w:u w:val="single"/>
        </w:rPr>
        <w:t>月</w:t>
      </w:r>
      <w:r w:rsidR="005B2F1F">
        <w:rPr>
          <w:rFonts w:hint="eastAsia"/>
          <w:b/>
          <w:sz w:val="22"/>
          <w:szCs w:val="22"/>
          <w:u w:val="single"/>
        </w:rPr>
        <w:t>３０</w:t>
      </w:r>
      <w:r w:rsidR="007E1FAB" w:rsidRPr="003D1AC4">
        <w:rPr>
          <w:rFonts w:hint="eastAsia"/>
          <w:b/>
          <w:sz w:val="22"/>
          <w:szCs w:val="22"/>
          <w:u w:val="single"/>
        </w:rPr>
        <w:t>日(</w:t>
      </w:r>
      <w:r w:rsidR="00370F29">
        <w:rPr>
          <w:rFonts w:hint="eastAsia"/>
          <w:b/>
          <w:sz w:val="22"/>
          <w:szCs w:val="22"/>
          <w:u w:val="single"/>
        </w:rPr>
        <w:t>水</w:t>
      </w:r>
      <w:r w:rsidR="007E1FAB" w:rsidRPr="003D1AC4">
        <w:rPr>
          <w:rFonts w:hint="eastAsia"/>
          <w:b/>
          <w:sz w:val="22"/>
          <w:szCs w:val="22"/>
          <w:u w:val="single"/>
        </w:rPr>
        <w:t>)まで</w:t>
      </w:r>
      <w:r w:rsidR="007E1FAB">
        <w:rPr>
          <w:rFonts w:hint="eastAsia"/>
          <w:b/>
          <w:sz w:val="22"/>
          <w:szCs w:val="22"/>
        </w:rPr>
        <w:t>に、裏面の</w:t>
      </w:r>
      <w:r w:rsidR="007E1FAB" w:rsidRPr="003D1AC4">
        <w:rPr>
          <w:rFonts w:hint="eastAsia"/>
          <w:b/>
          <w:sz w:val="22"/>
          <w:szCs w:val="22"/>
          <w:u w:val="single"/>
        </w:rPr>
        <w:t>申込書</w:t>
      </w:r>
      <w:r w:rsidR="007E1FAB">
        <w:rPr>
          <w:rFonts w:hint="eastAsia"/>
          <w:b/>
          <w:sz w:val="22"/>
          <w:szCs w:val="22"/>
        </w:rPr>
        <w:t>に御記入のうえお申し込み(メール・FAX)下さい。</w:t>
      </w:r>
    </w:p>
    <w:p w:rsidR="00B852C2" w:rsidRPr="002E4440" w:rsidRDefault="00B852C2" w:rsidP="00B852C2">
      <w:pPr>
        <w:pStyle w:val="Default"/>
        <w:spacing w:line="160" w:lineRule="exact"/>
        <w:rPr>
          <w:b/>
          <w:sz w:val="22"/>
          <w:szCs w:val="22"/>
        </w:rPr>
      </w:pPr>
    </w:p>
    <w:p w:rsidR="000E3307" w:rsidRPr="00E772A2" w:rsidRDefault="00B852C2" w:rsidP="00E772A2">
      <w:pPr>
        <w:pStyle w:val="Default"/>
        <w:spacing w:line="320" w:lineRule="exact"/>
        <w:ind w:left="1325" w:hangingChars="600" w:hanging="1325"/>
        <w:rPr>
          <w:b/>
          <w:sz w:val="22"/>
          <w:szCs w:val="22"/>
        </w:rPr>
      </w:pPr>
      <w:r>
        <w:rPr>
          <w:rFonts w:hint="eastAsia"/>
          <w:b/>
          <w:sz w:val="22"/>
          <w:szCs w:val="22"/>
        </w:rPr>
        <w:t>【</w:t>
      </w:r>
      <w:r w:rsidRPr="00B94550">
        <w:rPr>
          <w:rFonts w:hint="eastAsia"/>
          <w:b/>
          <w:spacing w:val="111"/>
          <w:w w:val="66"/>
          <w:sz w:val="22"/>
          <w:szCs w:val="22"/>
          <w:fitText w:val="884" w:id="-171814400"/>
        </w:rPr>
        <w:t>参加</w:t>
      </w:r>
      <w:r w:rsidRPr="00B94550">
        <w:rPr>
          <w:rFonts w:hint="eastAsia"/>
          <w:b/>
          <w:w w:val="66"/>
          <w:sz w:val="22"/>
          <w:szCs w:val="22"/>
          <w:fitText w:val="884" w:id="-171814400"/>
        </w:rPr>
        <w:t>費</w:t>
      </w:r>
      <w:r>
        <w:rPr>
          <w:rFonts w:hint="eastAsia"/>
          <w:b/>
          <w:sz w:val="22"/>
          <w:szCs w:val="22"/>
        </w:rPr>
        <w:t>】</w:t>
      </w:r>
      <w:r w:rsidR="00370F29">
        <w:rPr>
          <w:rFonts w:hint="eastAsia"/>
          <w:b/>
          <w:sz w:val="22"/>
          <w:szCs w:val="22"/>
        </w:rPr>
        <w:t>４０</w:t>
      </w:r>
      <w:r w:rsidR="008C2D7D" w:rsidRPr="00BE4463">
        <w:rPr>
          <w:rFonts w:hint="eastAsia"/>
          <w:b/>
          <w:sz w:val="22"/>
          <w:szCs w:val="22"/>
        </w:rPr>
        <w:t>万円</w:t>
      </w:r>
      <w:r w:rsidR="002E4440">
        <w:rPr>
          <w:rFonts w:hint="eastAsia"/>
          <w:b/>
          <w:sz w:val="22"/>
          <w:szCs w:val="22"/>
        </w:rPr>
        <w:t>程度（詳細が確定次第、参加者へ御連絡致します。）</w:t>
      </w:r>
    </w:p>
    <w:p w:rsidR="00360CA0" w:rsidRDefault="002E4440" w:rsidP="00D320EF">
      <w:pPr>
        <w:pStyle w:val="Default"/>
        <w:spacing w:line="200" w:lineRule="exact"/>
        <w:ind w:leftChars="100" w:left="370" w:hangingChars="100" w:hanging="160"/>
        <w:rPr>
          <w:sz w:val="16"/>
          <w:szCs w:val="16"/>
        </w:rPr>
      </w:pPr>
      <w:r>
        <w:rPr>
          <w:rFonts w:hint="eastAsia"/>
          <w:sz w:val="16"/>
          <w:szCs w:val="16"/>
        </w:rPr>
        <w:t>※</w:t>
      </w:r>
      <w:r w:rsidR="00370F29">
        <w:rPr>
          <w:rFonts w:hint="eastAsia"/>
          <w:sz w:val="16"/>
          <w:szCs w:val="16"/>
        </w:rPr>
        <w:t>この参加費用には、航空運賃及び</w:t>
      </w:r>
      <w:r w:rsidR="00FE76BD">
        <w:rPr>
          <w:rFonts w:hint="eastAsia"/>
          <w:sz w:val="16"/>
          <w:szCs w:val="16"/>
        </w:rPr>
        <w:t>宿泊</w:t>
      </w:r>
      <w:r w:rsidR="00370F29">
        <w:rPr>
          <w:rFonts w:hint="eastAsia"/>
          <w:sz w:val="16"/>
          <w:szCs w:val="16"/>
        </w:rPr>
        <w:t>、高速鉄道</w:t>
      </w:r>
      <w:r w:rsidR="005B2F1F">
        <w:rPr>
          <w:rFonts w:hint="eastAsia"/>
          <w:color w:val="auto"/>
          <w:sz w:val="16"/>
          <w:szCs w:val="16"/>
        </w:rPr>
        <w:t>料金</w:t>
      </w:r>
      <w:r w:rsidR="00FE76BD">
        <w:rPr>
          <w:rFonts w:hint="eastAsia"/>
          <w:sz w:val="16"/>
          <w:szCs w:val="16"/>
        </w:rPr>
        <w:t>等が含まれていますが、</w:t>
      </w:r>
      <w:r>
        <w:rPr>
          <w:rFonts w:hint="eastAsia"/>
          <w:sz w:val="16"/>
          <w:szCs w:val="16"/>
        </w:rPr>
        <w:t>別途費用が発生する可能性</w:t>
      </w:r>
      <w:r w:rsidR="00FE76BD">
        <w:rPr>
          <w:rFonts w:hint="eastAsia"/>
          <w:sz w:val="16"/>
          <w:szCs w:val="16"/>
        </w:rPr>
        <w:t>も</w:t>
      </w:r>
      <w:r>
        <w:rPr>
          <w:rFonts w:hint="eastAsia"/>
          <w:sz w:val="16"/>
          <w:szCs w:val="16"/>
        </w:rPr>
        <w:t>あります。</w:t>
      </w:r>
      <w:r w:rsidR="008C2D7D">
        <w:rPr>
          <w:rFonts w:hint="eastAsia"/>
          <w:sz w:val="16"/>
          <w:szCs w:val="16"/>
        </w:rPr>
        <w:t>なお、為替レート等により多少変動する場合があ</w:t>
      </w:r>
      <w:r w:rsidR="00817279">
        <w:rPr>
          <w:rFonts w:hint="eastAsia"/>
          <w:sz w:val="16"/>
          <w:szCs w:val="16"/>
        </w:rPr>
        <w:t>ります</w:t>
      </w:r>
      <w:r w:rsidR="008C2D7D">
        <w:rPr>
          <w:rFonts w:hint="eastAsia"/>
          <w:sz w:val="16"/>
          <w:szCs w:val="16"/>
        </w:rPr>
        <w:t>ことを予めご了承下さい</w:t>
      </w:r>
      <w:r w:rsidR="00360CA0">
        <w:rPr>
          <w:rFonts w:hint="eastAsia"/>
          <w:sz w:val="16"/>
          <w:szCs w:val="16"/>
        </w:rPr>
        <w:t>。</w:t>
      </w:r>
    </w:p>
    <w:p w:rsidR="002E3685" w:rsidRDefault="002842A1" w:rsidP="002E3685">
      <w:pPr>
        <w:pStyle w:val="Default"/>
        <w:spacing w:line="200" w:lineRule="exact"/>
        <w:ind w:leftChars="100" w:left="450" w:hangingChars="100" w:hanging="240"/>
        <w:rPr>
          <w:sz w:val="16"/>
          <w:szCs w:val="16"/>
        </w:rPr>
      </w:pPr>
      <w:r w:rsidRPr="002842A1">
        <w:rPr>
          <w:noProof/>
        </w:rPr>
        <w:pict>
          <v:rect id="_x0000_s1042" style="position:absolute;left:0;text-align:left;margin-left:-1.2pt;margin-top:2pt;width:521.25pt;height:66.1pt;z-index:251652608" filled="f" strokeweight="3pt">
            <v:stroke linestyle="thinThin"/>
            <v:textbox style="mso-next-textbox:#_x0000_s1042" inset="5.85pt,.7pt,5.85pt,.7pt">
              <w:txbxContent>
                <w:p w:rsidR="00AA4467" w:rsidRPr="00866C4F" w:rsidRDefault="00AA4467" w:rsidP="00710FA2">
                  <w:pPr>
                    <w:rPr>
                      <w:rFonts w:ascii="HG丸ｺﾞｼｯｸM-PRO" w:eastAsia="HG丸ｺﾞｼｯｸM-PRO" w:hAnsi="HG丸ｺﾞｼｯｸM-PRO"/>
                      <w:b/>
                    </w:rPr>
                  </w:pPr>
                  <w:r w:rsidRPr="00866C4F">
                    <w:rPr>
                      <w:rFonts w:ascii="HG丸ｺﾞｼｯｸM-PRO" w:eastAsia="HG丸ｺﾞｼｯｸM-PRO" w:hAnsi="HG丸ｺﾞｼｯｸM-PRO" w:hint="eastAsia"/>
                      <w:b/>
                    </w:rPr>
                    <w:t>【問い合わせ先】</w:t>
                  </w:r>
                </w:p>
                <w:p w:rsidR="00AA4467" w:rsidRPr="00866C4F" w:rsidRDefault="00AA4467" w:rsidP="00710FA2">
                  <w:pPr>
                    <w:rPr>
                      <w:rFonts w:ascii="HG丸ｺﾞｼｯｸM-PRO" w:eastAsia="HG丸ｺﾞｼｯｸM-PRO" w:hAnsi="HG丸ｺﾞｼｯｸM-PRO"/>
                      <w:b/>
                    </w:rPr>
                  </w:pPr>
                  <w:r w:rsidRPr="00866C4F">
                    <w:rPr>
                      <w:rFonts w:ascii="HG丸ｺﾞｼｯｸM-PRO" w:eastAsia="HG丸ｺﾞｼｯｸM-PRO" w:hAnsi="HG丸ｺﾞｼｯｸM-PRO" w:hint="eastAsia"/>
                      <w:b/>
                    </w:rPr>
                    <w:t>〒</w:t>
                  </w:r>
                  <w:r>
                    <w:rPr>
                      <w:rFonts w:ascii="HG丸ｺﾞｼｯｸM-PRO" w:eastAsia="HG丸ｺﾞｼｯｸM-PRO" w:hAnsi="HG丸ｺﾞｼｯｸM-PRO" w:hint="eastAsia"/>
                      <w:b/>
                    </w:rPr>
                    <w:t>8６１</w:t>
                  </w:r>
                  <w:r w:rsidRPr="00866C4F">
                    <w:rPr>
                      <w:rFonts w:ascii="HG丸ｺﾞｼｯｸM-PRO" w:eastAsia="HG丸ｺﾞｼｯｸM-PRO" w:hAnsi="HG丸ｺﾞｼｯｸM-PRO" w:hint="eastAsia"/>
                      <w:b/>
                    </w:rPr>
                    <w:t>-</w:t>
                  </w:r>
                  <w:r>
                    <w:rPr>
                      <w:rFonts w:ascii="HG丸ｺﾞｼｯｸM-PRO" w:eastAsia="HG丸ｺﾞｼｯｸM-PRO" w:hAnsi="HG丸ｺﾞｼｯｸM-PRO" w:hint="eastAsia"/>
                      <w:b/>
                    </w:rPr>
                    <w:t>２２</w:t>
                  </w:r>
                  <w:r w:rsidRPr="00866C4F">
                    <w:rPr>
                      <w:rFonts w:ascii="HG丸ｺﾞｼｯｸM-PRO" w:eastAsia="HG丸ｺﾞｼｯｸM-PRO" w:hAnsi="HG丸ｺﾞｼｯｸM-PRO" w:hint="eastAsia"/>
                      <w:b/>
                    </w:rPr>
                    <w:t>0</w:t>
                  </w:r>
                  <w:r>
                    <w:rPr>
                      <w:rFonts w:ascii="HG丸ｺﾞｼｯｸM-PRO" w:eastAsia="HG丸ｺﾞｼｯｸM-PRO" w:hAnsi="HG丸ｺﾞｼｯｸM-PRO" w:hint="eastAsia"/>
                      <w:b/>
                    </w:rPr>
                    <w:t>２</w:t>
                  </w:r>
                  <w:r w:rsidRPr="00866C4F">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熊本県上益城郡益城町田原２０８１</w:t>
                  </w:r>
                  <w:r w:rsidRPr="00866C4F">
                    <w:rPr>
                      <w:rFonts w:ascii="HG丸ｺﾞｼｯｸM-PRO" w:eastAsia="HG丸ｺﾞｼｯｸM-PRO" w:hAnsi="HG丸ｺﾞｼｯｸM-PRO" w:hint="eastAsia"/>
                      <w:b/>
                    </w:rPr>
                    <w:t>－</w:t>
                  </w:r>
                  <w:r>
                    <w:rPr>
                      <w:rFonts w:ascii="HG丸ｺﾞｼｯｸM-PRO" w:eastAsia="HG丸ｺﾞｼｯｸM-PRO" w:hAnsi="HG丸ｺﾞｼｯｸM-PRO" w:hint="eastAsia"/>
                      <w:b/>
                    </w:rPr>
                    <w:t>１０</w:t>
                  </w:r>
                  <w:r w:rsidRPr="00866C4F">
                    <w:rPr>
                      <w:rFonts w:ascii="HG丸ｺﾞｼｯｸM-PRO" w:eastAsia="HG丸ｺﾞｼｯｸM-PRO" w:hAnsi="HG丸ｺﾞｼｯｸM-PRO" w:hint="eastAsia"/>
                      <w:b/>
                    </w:rPr>
                    <w:t xml:space="preserve">　</w:t>
                  </w:r>
                  <w:r w:rsidRPr="00D320EF">
                    <w:rPr>
                      <w:rFonts w:ascii="HG丸ｺﾞｼｯｸM-PRO" w:eastAsia="HG丸ｺﾞｼｯｸM-PRO" w:hAnsi="HG丸ｺﾞｼｯｸM-PRO" w:hint="eastAsia"/>
                      <w:b/>
                    </w:rPr>
                    <w:t>(</w:t>
                  </w:r>
                  <w:r>
                    <w:rPr>
                      <w:rFonts w:ascii="HG丸ｺﾞｼｯｸM-PRO" w:eastAsia="HG丸ｺﾞｼｯｸM-PRO" w:hAnsi="HG丸ｺﾞｼｯｸM-PRO" w:hint="eastAsia"/>
                      <w:b/>
                    </w:rPr>
                    <w:t>公</w:t>
                  </w:r>
                  <w:r w:rsidRPr="00D320EF">
                    <w:rPr>
                      <w:rFonts w:ascii="HG丸ｺﾞｼｯｸM-PRO" w:eastAsia="HG丸ｺﾞｼｯｸM-PRO" w:hAnsi="HG丸ｺﾞｼｯｸM-PRO" w:hint="eastAsia"/>
                      <w:b/>
                    </w:rPr>
                    <w:t>財)</w:t>
                  </w:r>
                  <w:r>
                    <w:rPr>
                      <w:rFonts w:ascii="HG丸ｺﾞｼｯｸM-PRO" w:eastAsia="HG丸ｺﾞｼｯｸM-PRO" w:hAnsi="HG丸ｺﾞｼｯｸM-PRO" w:hint="eastAsia"/>
                      <w:b/>
                    </w:rPr>
                    <w:t>くまもと産業支援財団内</w:t>
                  </w:r>
                </w:p>
                <w:p w:rsidR="00AA4467" w:rsidRPr="00866C4F" w:rsidRDefault="00AA4467" w:rsidP="00B852C2">
                  <w:pPr>
                    <w:rPr>
                      <w:rFonts w:ascii="HG丸ｺﾞｼｯｸM-PRO" w:eastAsia="HG丸ｺﾞｼｯｸM-PRO" w:hAnsi="HG丸ｺﾞｼｯｸM-PRO"/>
                      <w:b/>
                    </w:rPr>
                  </w:pPr>
                  <w:r w:rsidRPr="00866C4F">
                    <w:rPr>
                      <w:rFonts w:ascii="HG丸ｺﾞｼｯｸM-PRO" w:eastAsia="HG丸ｺﾞｼｯｸM-PRO" w:hAnsi="HG丸ｺﾞｼｯｸM-PRO" w:hint="eastAsia"/>
                      <w:b/>
                    </w:rPr>
                    <w:t>九州地域</w:t>
                  </w:r>
                  <w:r>
                    <w:rPr>
                      <w:rFonts w:ascii="HG丸ｺﾞｼｯｸM-PRO" w:eastAsia="HG丸ｺﾞｼｯｸM-PRO" w:hAnsi="HG丸ｺﾞｼｯｸM-PRO" w:hint="eastAsia"/>
                      <w:b/>
                    </w:rPr>
                    <w:t>バイオクラスター推進協議会　(担当)村上</w:t>
                  </w:r>
                  <w:r w:rsidR="002E3685">
                    <w:rPr>
                      <w:rFonts w:ascii="HG丸ｺﾞｼｯｸM-PRO" w:eastAsia="HG丸ｺﾞｼｯｸM-PRO" w:hAnsi="HG丸ｺﾞｼｯｸM-PRO" w:hint="eastAsia"/>
                      <w:b/>
                    </w:rPr>
                    <w:t>、吉村</w:t>
                  </w:r>
                </w:p>
                <w:p w:rsidR="00AA4467" w:rsidRPr="00866C4F" w:rsidRDefault="00AA4467" w:rsidP="00A501C4">
                  <w:pPr>
                    <w:jc w:val="left"/>
                    <w:rPr>
                      <w:rFonts w:ascii="HG丸ｺﾞｼｯｸM-PRO" w:eastAsia="HG丸ｺﾞｼｯｸM-PRO" w:hAnsi="HG丸ｺﾞｼｯｸM-PRO"/>
                      <w:b/>
                    </w:rPr>
                  </w:pPr>
                  <w:r w:rsidRPr="00866C4F">
                    <w:rPr>
                      <w:rFonts w:ascii="HG丸ｺﾞｼｯｸM-PRO" w:eastAsia="HG丸ｺﾞｼｯｸM-PRO" w:hAnsi="HG丸ｺﾞｼｯｸM-PRO" w:hint="eastAsia"/>
                      <w:b/>
                      <w:w w:val="80"/>
                    </w:rPr>
                    <w:t>(TEL) 09</w:t>
                  </w:r>
                  <w:r>
                    <w:rPr>
                      <w:rFonts w:ascii="HG丸ｺﾞｼｯｸM-PRO" w:eastAsia="HG丸ｺﾞｼｯｸM-PRO" w:hAnsi="HG丸ｺﾞｼｯｸM-PRO" w:hint="eastAsia"/>
                      <w:b/>
                      <w:w w:val="80"/>
                    </w:rPr>
                    <w:t>6</w:t>
                  </w:r>
                  <w:r w:rsidRPr="00866C4F">
                    <w:rPr>
                      <w:rFonts w:ascii="HG丸ｺﾞｼｯｸM-PRO" w:eastAsia="HG丸ｺﾞｼｯｸM-PRO" w:hAnsi="HG丸ｺﾞｼｯｸM-PRO" w:hint="eastAsia"/>
                      <w:b/>
                      <w:w w:val="80"/>
                    </w:rPr>
                    <w:t>-</w:t>
                  </w:r>
                  <w:r>
                    <w:rPr>
                      <w:rFonts w:ascii="HG丸ｺﾞｼｯｸM-PRO" w:eastAsia="HG丸ｺﾞｼｯｸM-PRO" w:hAnsi="HG丸ｺﾞｼｯｸM-PRO" w:hint="eastAsia"/>
                      <w:b/>
                      <w:w w:val="80"/>
                    </w:rPr>
                    <w:t>289</w:t>
                  </w:r>
                  <w:r w:rsidRPr="00866C4F">
                    <w:rPr>
                      <w:rFonts w:ascii="HG丸ｺﾞｼｯｸM-PRO" w:eastAsia="HG丸ｺﾞｼｯｸM-PRO" w:hAnsi="HG丸ｺﾞｼｯｸM-PRO" w:hint="eastAsia"/>
                      <w:b/>
                      <w:w w:val="80"/>
                    </w:rPr>
                    <w:t>-</w:t>
                  </w:r>
                  <w:r>
                    <w:rPr>
                      <w:rFonts w:ascii="HG丸ｺﾞｼｯｸM-PRO" w:eastAsia="HG丸ｺﾞｼｯｸM-PRO" w:hAnsi="HG丸ｺﾞｼｯｸM-PRO" w:hint="eastAsia"/>
                      <w:b/>
                      <w:w w:val="80"/>
                    </w:rPr>
                    <w:t>3116</w:t>
                  </w:r>
                  <w:r w:rsidRPr="00866C4F">
                    <w:rPr>
                      <w:rFonts w:ascii="HG丸ｺﾞｼｯｸM-PRO" w:eastAsia="HG丸ｺﾞｼｯｸM-PRO" w:hAnsi="HG丸ｺﾞｼｯｸM-PRO" w:hint="eastAsia"/>
                      <w:b/>
                      <w:w w:val="80"/>
                    </w:rPr>
                    <w:t xml:space="preserve">  (FAX) 09</w:t>
                  </w:r>
                  <w:r>
                    <w:rPr>
                      <w:rFonts w:ascii="HG丸ｺﾞｼｯｸM-PRO" w:eastAsia="HG丸ｺﾞｼｯｸM-PRO" w:hAnsi="HG丸ｺﾞｼｯｸM-PRO" w:hint="eastAsia"/>
                      <w:b/>
                      <w:w w:val="80"/>
                    </w:rPr>
                    <w:t>6-286</w:t>
                  </w:r>
                  <w:r w:rsidRPr="00866C4F">
                    <w:rPr>
                      <w:rFonts w:ascii="HG丸ｺﾞｼｯｸM-PRO" w:eastAsia="HG丸ｺﾞｼｯｸM-PRO" w:hAnsi="HG丸ｺﾞｼｯｸM-PRO" w:hint="eastAsia"/>
                      <w:b/>
                      <w:w w:val="80"/>
                    </w:rPr>
                    <w:t>-</w:t>
                  </w:r>
                  <w:r>
                    <w:rPr>
                      <w:rFonts w:ascii="HG丸ｺﾞｼｯｸM-PRO" w:eastAsia="HG丸ｺﾞｼｯｸM-PRO" w:hAnsi="HG丸ｺﾞｼｯｸM-PRO" w:hint="eastAsia"/>
                      <w:b/>
                      <w:w w:val="80"/>
                    </w:rPr>
                    <w:t>3929</w:t>
                  </w:r>
                  <w:r w:rsidRPr="00866C4F">
                    <w:rPr>
                      <w:rFonts w:ascii="HG丸ｺﾞｼｯｸM-PRO" w:eastAsia="HG丸ｺﾞｼｯｸM-PRO" w:hAnsi="HG丸ｺﾞｼｯｸM-PRO" w:hint="eastAsia"/>
                      <w:b/>
                      <w:w w:val="80"/>
                    </w:rPr>
                    <w:t xml:space="preserve"> 　(E-mail)</w:t>
                  </w:r>
                  <w:r>
                    <w:rPr>
                      <w:rFonts w:ascii="HG丸ｺﾞｼｯｸM-PRO" w:eastAsia="HG丸ｺﾞｼｯｸM-PRO" w:hAnsi="HG丸ｺﾞｼｯｸM-PRO" w:hint="eastAsia"/>
                      <w:b/>
                      <w:w w:val="80"/>
                    </w:rPr>
                    <w:t xml:space="preserve">　</w:t>
                  </w:r>
                  <w:hyperlink r:id="rId9" w:history="1">
                    <w:r w:rsidR="005B2F1F" w:rsidRPr="00A728DA">
                      <w:rPr>
                        <w:rStyle w:val="aa"/>
                        <w:rFonts w:ascii="HG丸ｺﾞｼｯｸM-PRO" w:eastAsia="HG丸ｺﾞｼｯｸM-PRO" w:hAnsi="HG丸ｺﾞｼｯｸM-PRO" w:hint="eastAsia"/>
                        <w:b/>
                        <w:w w:val="80"/>
                      </w:rPr>
                      <w:t>d-murakami@kmt-ti.or.jp</w:t>
                    </w:r>
                  </w:hyperlink>
                  <w:r>
                    <w:rPr>
                      <w:rFonts w:ascii="HG丸ｺﾞｼｯｸM-PRO" w:eastAsia="HG丸ｺﾞｼｯｸM-PRO" w:hAnsi="HG丸ｺﾞｼｯｸM-PRO" w:hint="eastAsia"/>
                      <w:b/>
                      <w:w w:val="80"/>
                    </w:rPr>
                    <w:t xml:space="preserve"> (</w:t>
                  </w:r>
                  <w:r w:rsidRPr="00866C4F">
                    <w:rPr>
                      <w:rFonts w:ascii="HG丸ｺﾞｼｯｸM-PRO" w:eastAsia="HG丸ｺﾞｼｯｸM-PRO" w:hAnsi="HG丸ｺﾞｼｯｸM-PRO" w:hint="eastAsia"/>
                      <w:b/>
                      <w:w w:val="80"/>
                    </w:rPr>
                    <w:t>URL)http://www.k</w:t>
                  </w:r>
                  <w:r>
                    <w:rPr>
                      <w:rFonts w:ascii="HG丸ｺﾞｼｯｸM-PRO" w:eastAsia="HG丸ｺﾞｼｯｸM-PRO" w:hAnsi="HG丸ｺﾞｼｯｸM-PRO" w:hint="eastAsia"/>
                      <w:b/>
                      <w:w w:val="80"/>
                    </w:rPr>
                    <w:t>yushu-bio</w:t>
                  </w:r>
                  <w:r w:rsidRPr="00866C4F">
                    <w:rPr>
                      <w:rFonts w:ascii="HG丸ｺﾞｼｯｸM-PRO" w:eastAsia="HG丸ｺﾞｼｯｸM-PRO" w:hAnsi="HG丸ｺﾞｼｯｸM-PRO" w:hint="eastAsia"/>
                      <w:b/>
                      <w:w w:val="80"/>
                    </w:rPr>
                    <w:t>.jp</w:t>
                  </w:r>
                </w:p>
              </w:txbxContent>
            </v:textbox>
          </v:rect>
        </w:pict>
      </w:r>
    </w:p>
    <w:p w:rsidR="00866C4F" w:rsidRDefault="00866C4F" w:rsidP="002E3685">
      <w:pPr>
        <w:pStyle w:val="Default"/>
        <w:spacing w:line="200" w:lineRule="exact"/>
        <w:ind w:leftChars="100" w:left="531" w:hangingChars="100" w:hanging="321"/>
        <w:rPr>
          <w:b/>
          <w:sz w:val="32"/>
          <w:szCs w:val="32"/>
          <w:u w:val="single"/>
        </w:rPr>
      </w:pPr>
    </w:p>
    <w:p w:rsidR="002E3685" w:rsidRDefault="002E3685" w:rsidP="002E3685">
      <w:pPr>
        <w:pStyle w:val="Default"/>
        <w:spacing w:line="200" w:lineRule="exact"/>
        <w:ind w:leftChars="100" w:left="531" w:hangingChars="100" w:hanging="321"/>
        <w:rPr>
          <w:b/>
          <w:sz w:val="32"/>
          <w:szCs w:val="32"/>
          <w:u w:val="single"/>
        </w:rPr>
      </w:pPr>
    </w:p>
    <w:p w:rsidR="002E3685" w:rsidRDefault="002E3685" w:rsidP="002E3685">
      <w:pPr>
        <w:pStyle w:val="Default"/>
        <w:spacing w:line="200" w:lineRule="exact"/>
        <w:ind w:leftChars="100" w:left="531" w:hangingChars="100" w:hanging="321"/>
        <w:rPr>
          <w:b/>
          <w:sz w:val="32"/>
          <w:szCs w:val="32"/>
          <w:u w:val="single"/>
        </w:rPr>
      </w:pPr>
    </w:p>
    <w:p w:rsidR="002E3685" w:rsidRDefault="002E3685" w:rsidP="002E3685">
      <w:pPr>
        <w:pStyle w:val="Default"/>
        <w:spacing w:line="200" w:lineRule="exact"/>
        <w:ind w:leftChars="100" w:left="531" w:hangingChars="100" w:hanging="321"/>
        <w:rPr>
          <w:b/>
          <w:sz w:val="32"/>
          <w:szCs w:val="32"/>
          <w:u w:val="single"/>
        </w:rPr>
      </w:pPr>
    </w:p>
    <w:p w:rsidR="00866C4F" w:rsidRDefault="002842A1" w:rsidP="00866C4F">
      <w:pPr>
        <w:jc w:val="center"/>
        <w:rPr>
          <w:b/>
          <w:sz w:val="32"/>
          <w:szCs w:val="32"/>
          <w:u w:val="single"/>
        </w:rPr>
      </w:pPr>
      <w:r>
        <w:rPr>
          <w:b/>
          <w:noProof/>
          <w:sz w:val="32"/>
          <w:szCs w:val="32"/>
          <w:u w:val="single"/>
        </w:rPr>
        <w:lastRenderedPageBrea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5" type="#_x0000_t68" style="position:absolute;left:0;text-align:left;margin-left:39.95pt;margin-top:-22.3pt;width:427.5pt;height:68.25pt;z-index:251653632" adj="10523,2279" fillcolor="black">
            <v:textbox style="mso-next-textbox:#_x0000_s1045" inset="5.85pt,.7pt,5.85pt,.7pt">
              <w:txbxContent>
                <w:p w:rsidR="00AA4467" w:rsidRPr="006B3E54" w:rsidRDefault="00AA4467" w:rsidP="00866C4F">
                  <w:pPr>
                    <w:spacing w:line="360" w:lineRule="exact"/>
                    <w:jc w:val="center"/>
                    <w:rPr>
                      <w:rFonts w:ascii="ＤＦ特太ゴシック体" w:eastAsia="ＤＦ特太ゴシック体"/>
                      <w:sz w:val="28"/>
                      <w:u w:val="single"/>
                      <w:shd w:val="clear" w:color="auto" w:fill="000000"/>
                    </w:rPr>
                  </w:pPr>
                  <w:r w:rsidRPr="006B3E54">
                    <w:rPr>
                      <w:rFonts w:ascii="ＤＦ特太ゴシック体" w:eastAsia="ＤＦ特太ゴシック体" w:hint="eastAsia"/>
                      <w:sz w:val="28"/>
                      <w:u w:val="single"/>
                      <w:shd w:val="clear" w:color="auto" w:fill="000000"/>
                    </w:rPr>
                    <w:t>ＦＡＸ先：</w:t>
                  </w:r>
                  <w:r>
                    <w:rPr>
                      <w:rFonts w:ascii="ＤＦ特太ゴシック体" w:eastAsia="ＤＦ特太ゴシック体" w:hint="eastAsia"/>
                      <w:sz w:val="36"/>
                      <w:u w:val="single"/>
                      <w:shd w:val="clear" w:color="auto" w:fill="000000"/>
                    </w:rPr>
                    <w:t>０９６－</w:t>
                  </w:r>
                  <w:r w:rsidRPr="006B3E54">
                    <w:rPr>
                      <w:rFonts w:ascii="ＤＦ特太ゴシック体" w:eastAsia="ＤＦ特太ゴシック体" w:hint="eastAsia"/>
                      <w:sz w:val="36"/>
                      <w:u w:val="single"/>
                      <w:shd w:val="clear" w:color="auto" w:fill="000000"/>
                    </w:rPr>
                    <w:t>２</w:t>
                  </w:r>
                  <w:r>
                    <w:rPr>
                      <w:rFonts w:ascii="ＤＦ特太ゴシック体" w:eastAsia="ＤＦ特太ゴシック体" w:hint="eastAsia"/>
                      <w:sz w:val="36"/>
                      <w:u w:val="single"/>
                      <w:shd w:val="clear" w:color="auto" w:fill="000000"/>
                    </w:rPr>
                    <w:t>８６</w:t>
                  </w:r>
                  <w:r w:rsidRPr="006B3E54">
                    <w:rPr>
                      <w:rFonts w:ascii="ＤＦ特太ゴシック体" w:eastAsia="ＤＦ特太ゴシック体" w:hint="eastAsia"/>
                      <w:sz w:val="36"/>
                      <w:u w:val="single"/>
                      <w:shd w:val="clear" w:color="auto" w:fill="000000"/>
                    </w:rPr>
                    <w:t>－</w:t>
                  </w:r>
                  <w:r>
                    <w:rPr>
                      <w:rFonts w:ascii="ＤＦ特太ゴシック体" w:eastAsia="ＤＦ特太ゴシック体" w:hint="eastAsia"/>
                      <w:sz w:val="36"/>
                      <w:u w:val="single"/>
                      <w:shd w:val="clear" w:color="auto" w:fill="000000"/>
                    </w:rPr>
                    <w:t>３９２９</w:t>
                  </w:r>
                </w:p>
                <w:p w:rsidR="00AA4467" w:rsidRPr="006B3E54" w:rsidRDefault="00AA4467" w:rsidP="00866C4F">
                  <w:pPr>
                    <w:spacing w:line="360" w:lineRule="exact"/>
                    <w:jc w:val="center"/>
                    <w:rPr>
                      <w:rFonts w:ascii="ＤＦ特太ゴシック体" w:eastAsia="ＤＦ特太ゴシック体"/>
                      <w:sz w:val="28"/>
                      <w:shd w:val="clear" w:color="auto" w:fill="000000"/>
                    </w:rPr>
                  </w:pPr>
                  <w:r>
                    <w:rPr>
                      <w:rFonts w:ascii="ＤＦ特太ゴシック体" w:eastAsia="ＤＦ特太ゴシック体" w:hint="eastAsia"/>
                      <w:sz w:val="28"/>
                      <w:shd w:val="clear" w:color="auto" w:fill="000000"/>
                    </w:rPr>
                    <w:t>(九州地域バイオクラスター推進協議会</w:t>
                  </w:r>
                  <w:r w:rsidRPr="006B3E54">
                    <w:rPr>
                      <w:rFonts w:ascii="ＤＦ特太ゴシック体" w:eastAsia="ＤＦ特太ゴシック体" w:hint="eastAsia"/>
                      <w:sz w:val="28"/>
                      <w:shd w:val="clear" w:color="auto" w:fill="000000"/>
                    </w:rPr>
                    <w:t>事務局行き</w:t>
                  </w:r>
                  <w:r>
                    <w:rPr>
                      <w:rFonts w:ascii="ＤＦ特太ゴシック体" w:eastAsia="ＤＦ特太ゴシック体" w:hint="eastAsia"/>
                      <w:sz w:val="28"/>
                      <w:shd w:val="clear" w:color="auto" w:fill="000000"/>
                    </w:rPr>
                    <w:t>)</w:t>
                  </w:r>
                </w:p>
              </w:txbxContent>
            </v:textbox>
          </v:shape>
        </w:pict>
      </w:r>
    </w:p>
    <w:p w:rsidR="00866C4F" w:rsidRDefault="00866C4F" w:rsidP="00866C4F">
      <w:pPr>
        <w:jc w:val="center"/>
        <w:rPr>
          <w:b/>
          <w:sz w:val="32"/>
          <w:szCs w:val="32"/>
          <w:u w:val="single"/>
        </w:rPr>
      </w:pPr>
    </w:p>
    <w:p w:rsidR="00866C4F" w:rsidRDefault="002842A1" w:rsidP="00866C4F">
      <w:pPr>
        <w:spacing w:line="300" w:lineRule="exact"/>
        <w:jc w:val="center"/>
        <w:rPr>
          <w:rFonts w:ascii="ＭＳ ゴシック" w:eastAsia="ＭＳ ゴシック" w:hAnsi="ＭＳ ゴシック"/>
          <w:b/>
          <w:i/>
          <w:sz w:val="28"/>
          <w:szCs w:val="28"/>
        </w:rPr>
      </w:pPr>
      <w:r w:rsidRPr="002842A1">
        <w:rPr>
          <w:b/>
          <w:noProof/>
          <w:sz w:val="32"/>
          <w:szCs w:val="32"/>
          <w:u w:val="single"/>
        </w:rPr>
        <w:pict>
          <v:roundrect id="_x0000_s1043" style="position:absolute;left:0;text-align:left;margin-left:-20.8pt;margin-top:4.35pt;width:538.5pt;height:672.95pt;z-index:-251653632" arcsize="883f">
            <v:textbox inset="5.85pt,.7pt,5.85pt,.7pt">
              <w:txbxContent>
                <w:p w:rsidR="00AA4467" w:rsidRDefault="00AA4467" w:rsidP="00866C4F"/>
              </w:txbxContent>
            </v:textbox>
          </v:roundrect>
        </w:pict>
      </w:r>
    </w:p>
    <w:p w:rsidR="00866C4F" w:rsidRDefault="002842A1" w:rsidP="00866C4F">
      <w:pPr>
        <w:jc w:val="center"/>
        <w:rPr>
          <w:rFonts w:ascii="ＭＳ ゴシック" w:eastAsia="ＭＳ ゴシック" w:hAnsi="ＭＳ ゴシック"/>
          <w:b/>
          <w:sz w:val="28"/>
          <w:szCs w:val="28"/>
        </w:rPr>
      </w:pPr>
      <w:r w:rsidRPr="002842A1">
        <w:rPr>
          <w:rFonts w:ascii="HGS創英角ﾎﾟｯﾌﾟ体" w:eastAsia="HGS創英角ﾎﾟｯﾌﾟ体" w:hAnsi="ＭＳ ゴシック"/>
          <w:b/>
          <w:i/>
          <w:sz w:val="28"/>
          <w:szCs w:val="28"/>
        </w:rPr>
        <w:pict>
          <v:shape id="_x0000_i1025" type="#_x0000_t136" style="width:465pt;height:39.75pt" fillcolor="#00b050" strokecolor="#00b050" strokeweight="1pt">
            <v:fill opacity=".5" color2="fill darken(153)" focusposition=".5,.5" focussize="" method="linear sigma" focus="100%" type="gradientRadial"/>
            <v:shadow color="#99f" offset="3pt"/>
            <v:textpath style="font-family:&quot;HG丸ｺﾞｼｯｸM-PRO&quot;;font-size:18pt;v-text-reverse:t;v-text-kern:t" trim="t" fitpath="t" string="『九州-フランス食品ビジネスミッション』"/>
          </v:shape>
        </w:pict>
      </w:r>
    </w:p>
    <w:p w:rsidR="00866C4F" w:rsidRDefault="00866C4F" w:rsidP="00866C4F">
      <w:pPr>
        <w:jc w:val="center"/>
        <w:rPr>
          <w:rFonts w:ascii="HGS創英角ﾎﾟｯﾌﾟ体" w:eastAsia="HGS創英角ﾎﾟｯﾌﾟ体" w:hAnsi="ＭＳ ゴシック"/>
          <w:sz w:val="44"/>
          <w:szCs w:val="28"/>
        </w:rPr>
      </w:pPr>
      <w:r w:rsidRPr="00181EA8">
        <w:rPr>
          <w:rFonts w:ascii="HGS創英角ﾎﾟｯﾌﾟ体" w:eastAsia="HGS創英角ﾎﾟｯﾌﾟ体" w:hAnsi="ＭＳ ゴシック" w:hint="eastAsia"/>
          <w:sz w:val="44"/>
          <w:szCs w:val="28"/>
        </w:rPr>
        <w:t>参</w:t>
      </w:r>
      <w:r>
        <w:rPr>
          <w:rFonts w:ascii="HGS創英角ﾎﾟｯﾌﾟ体" w:eastAsia="HGS創英角ﾎﾟｯﾌﾟ体" w:hAnsi="ＭＳ ゴシック" w:hint="eastAsia"/>
          <w:sz w:val="44"/>
          <w:szCs w:val="28"/>
        </w:rPr>
        <w:t xml:space="preserve"> </w:t>
      </w:r>
      <w:r w:rsidRPr="00181EA8">
        <w:rPr>
          <w:rFonts w:ascii="HGS創英角ﾎﾟｯﾌﾟ体" w:eastAsia="HGS創英角ﾎﾟｯﾌﾟ体" w:hAnsi="ＭＳ ゴシック" w:hint="eastAsia"/>
          <w:sz w:val="44"/>
          <w:szCs w:val="28"/>
        </w:rPr>
        <w:t>加</w:t>
      </w:r>
      <w:r>
        <w:rPr>
          <w:rFonts w:ascii="HGS創英角ﾎﾟｯﾌﾟ体" w:eastAsia="HGS創英角ﾎﾟｯﾌﾟ体" w:hAnsi="ＭＳ ゴシック" w:hint="eastAsia"/>
          <w:sz w:val="44"/>
          <w:szCs w:val="28"/>
        </w:rPr>
        <w:t xml:space="preserve"> </w:t>
      </w:r>
      <w:r w:rsidRPr="00181EA8">
        <w:rPr>
          <w:rFonts w:ascii="HGS創英角ﾎﾟｯﾌﾟ体" w:eastAsia="HGS創英角ﾎﾟｯﾌﾟ体" w:hAnsi="ＭＳ ゴシック" w:hint="eastAsia"/>
          <w:sz w:val="44"/>
          <w:szCs w:val="28"/>
        </w:rPr>
        <w:t>申</w:t>
      </w:r>
      <w:r>
        <w:rPr>
          <w:rFonts w:ascii="HGS創英角ﾎﾟｯﾌﾟ体" w:eastAsia="HGS創英角ﾎﾟｯﾌﾟ体" w:hAnsi="ＭＳ ゴシック" w:hint="eastAsia"/>
          <w:sz w:val="44"/>
          <w:szCs w:val="28"/>
        </w:rPr>
        <w:t xml:space="preserve"> </w:t>
      </w:r>
      <w:r w:rsidRPr="00181EA8">
        <w:rPr>
          <w:rFonts w:ascii="HGS創英角ﾎﾟｯﾌﾟ体" w:eastAsia="HGS創英角ﾎﾟｯﾌﾟ体" w:hAnsi="ＭＳ ゴシック" w:hint="eastAsia"/>
          <w:sz w:val="44"/>
          <w:szCs w:val="28"/>
        </w:rPr>
        <w:t>込</w:t>
      </w:r>
      <w:r>
        <w:rPr>
          <w:rFonts w:ascii="HGS創英角ﾎﾟｯﾌﾟ体" w:eastAsia="HGS創英角ﾎﾟｯﾌﾟ体" w:hAnsi="ＭＳ ゴシック" w:hint="eastAsia"/>
          <w:sz w:val="44"/>
          <w:szCs w:val="28"/>
        </w:rPr>
        <w:t xml:space="preserve"> </w:t>
      </w:r>
      <w:r w:rsidRPr="00181EA8">
        <w:rPr>
          <w:rFonts w:ascii="HGS創英角ﾎﾟｯﾌﾟ体" w:eastAsia="HGS創英角ﾎﾟｯﾌﾟ体" w:hAnsi="ＭＳ ゴシック" w:hint="eastAsia"/>
          <w:sz w:val="44"/>
          <w:szCs w:val="28"/>
        </w:rPr>
        <w:t>書</w:t>
      </w:r>
    </w:p>
    <w:p w:rsidR="00866C4F" w:rsidRPr="00181EA8" w:rsidRDefault="00866C4F" w:rsidP="00866C4F">
      <w:pPr>
        <w:jc w:val="center"/>
        <w:rPr>
          <w:rFonts w:ascii="HGS創英角ﾎﾟｯﾌﾟ体" w:eastAsia="HGS創英角ﾎﾟｯﾌﾟ体" w:hAnsi="ＭＳ ゴシック"/>
          <w:sz w:val="4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260"/>
        <w:gridCol w:w="1701"/>
        <w:gridCol w:w="3367"/>
      </w:tblGrid>
      <w:tr w:rsidR="00866C4F" w:rsidRPr="00181EA8" w:rsidTr="006926F8">
        <w:tc>
          <w:tcPr>
            <w:tcW w:w="1951" w:type="dxa"/>
            <w:shd w:val="clear" w:color="auto" w:fill="FFC000"/>
          </w:tcPr>
          <w:p w:rsidR="00866C4F" w:rsidRPr="006926F8" w:rsidRDefault="006926F8" w:rsidP="006926F8">
            <w:pPr>
              <w:jc w:val="center"/>
              <w:rPr>
                <w:rFonts w:ascii="HG丸ｺﾞｼｯｸM-PRO" w:eastAsia="HG丸ｺﾞｼｯｸM-PRO"/>
                <w:b/>
                <w:sz w:val="28"/>
                <w:szCs w:val="28"/>
              </w:rPr>
            </w:pPr>
            <w:r w:rsidRPr="006926F8">
              <w:rPr>
                <w:rFonts w:ascii="HG丸ｺﾞｼｯｸM-PRO" w:eastAsia="HG丸ｺﾞｼｯｸM-PRO" w:hint="eastAsia"/>
                <w:b/>
                <w:sz w:val="28"/>
                <w:szCs w:val="28"/>
              </w:rPr>
              <w:t>所属</w:t>
            </w:r>
            <w:r w:rsidR="00866C4F" w:rsidRPr="006926F8">
              <w:rPr>
                <w:rFonts w:ascii="HG丸ｺﾞｼｯｸM-PRO" w:eastAsia="HG丸ｺﾞｼｯｸM-PRO" w:hint="eastAsia"/>
                <w:b/>
                <w:sz w:val="28"/>
                <w:szCs w:val="28"/>
              </w:rPr>
              <w:t>企業名</w:t>
            </w:r>
          </w:p>
        </w:tc>
        <w:tc>
          <w:tcPr>
            <w:tcW w:w="8328" w:type="dxa"/>
            <w:gridSpan w:val="3"/>
          </w:tcPr>
          <w:p w:rsidR="00866C4F" w:rsidRPr="00181EA8" w:rsidRDefault="00866C4F" w:rsidP="00866C4F">
            <w:pPr>
              <w:jc w:val="left"/>
              <w:rPr>
                <w:rFonts w:ascii="HG丸ｺﾞｼｯｸM-PRO" w:eastAsia="HG丸ｺﾞｼｯｸM-PRO"/>
                <w:b/>
                <w:sz w:val="32"/>
                <w:szCs w:val="32"/>
                <w:u w:val="single"/>
              </w:rPr>
            </w:pPr>
          </w:p>
        </w:tc>
      </w:tr>
      <w:tr w:rsidR="00866C4F" w:rsidRPr="00181EA8" w:rsidTr="006926F8">
        <w:tc>
          <w:tcPr>
            <w:tcW w:w="1951" w:type="dxa"/>
            <w:shd w:val="clear" w:color="auto" w:fill="FFC000"/>
            <w:vAlign w:val="center"/>
          </w:tcPr>
          <w:p w:rsidR="00866C4F" w:rsidRPr="006926F8" w:rsidRDefault="006926F8" w:rsidP="006926F8">
            <w:pPr>
              <w:jc w:val="center"/>
              <w:rPr>
                <w:rFonts w:ascii="HG丸ｺﾞｼｯｸM-PRO" w:eastAsia="HG丸ｺﾞｼｯｸM-PRO"/>
                <w:b/>
                <w:sz w:val="28"/>
                <w:szCs w:val="28"/>
              </w:rPr>
            </w:pPr>
            <w:r w:rsidRPr="006926F8">
              <w:rPr>
                <w:rFonts w:ascii="HG丸ｺﾞｼｯｸM-PRO" w:eastAsia="HG丸ｺﾞｼｯｸM-PRO" w:hint="eastAsia"/>
                <w:b/>
                <w:sz w:val="28"/>
                <w:szCs w:val="28"/>
              </w:rPr>
              <w:t>所</w:t>
            </w:r>
            <w:r>
              <w:rPr>
                <w:rFonts w:ascii="HG丸ｺﾞｼｯｸM-PRO" w:eastAsia="HG丸ｺﾞｼｯｸM-PRO" w:hint="eastAsia"/>
                <w:b/>
                <w:sz w:val="28"/>
                <w:szCs w:val="28"/>
              </w:rPr>
              <w:t xml:space="preserve">　</w:t>
            </w:r>
            <w:r w:rsidRPr="006926F8">
              <w:rPr>
                <w:rFonts w:ascii="HG丸ｺﾞｼｯｸM-PRO" w:eastAsia="HG丸ｺﾞｼｯｸM-PRO" w:hint="eastAsia"/>
                <w:b/>
                <w:sz w:val="28"/>
                <w:szCs w:val="28"/>
              </w:rPr>
              <w:t>在</w:t>
            </w:r>
            <w:r>
              <w:rPr>
                <w:rFonts w:ascii="HG丸ｺﾞｼｯｸM-PRO" w:eastAsia="HG丸ｺﾞｼｯｸM-PRO" w:hint="eastAsia"/>
                <w:b/>
                <w:sz w:val="28"/>
                <w:szCs w:val="28"/>
              </w:rPr>
              <w:t xml:space="preserve">　</w:t>
            </w:r>
            <w:r w:rsidRPr="006926F8">
              <w:rPr>
                <w:rFonts w:ascii="HG丸ｺﾞｼｯｸM-PRO" w:eastAsia="HG丸ｺﾞｼｯｸM-PRO" w:hint="eastAsia"/>
                <w:b/>
                <w:sz w:val="28"/>
                <w:szCs w:val="28"/>
              </w:rPr>
              <w:t>地</w:t>
            </w:r>
          </w:p>
        </w:tc>
        <w:tc>
          <w:tcPr>
            <w:tcW w:w="8328" w:type="dxa"/>
            <w:gridSpan w:val="3"/>
          </w:tcPr>
          <w:p w:rsidR="00866C4F" w:rsidRPr="00181EA8" w:rsidRDefault="00866C4F" w:rsidP="00866C4F">
            <w:pPr>
              <w:jc w:val="left"/>
              <w:rPr>
                <w:rFonts w:ascii="HG丸ｺﾞｼｯｸM-PRO" w:eastAsia="HG丸ｺﾞｼｯｸM-PRO"/>
                <w:sz w:val="24"/>
                <w:szCs w:val="24"/>
              </w:rPr>
            </w:pPr>
            <w:r w:rsidRPr="00181EA8">
              <w:rPr>
                <w:rFonts w:ascii="HG丸ｺﾞｼｯｸM-PRO" w:eastAsia="HG丸ｺﾞｼｯｸM-PRO" w:hint="eastAsia"/>
                <w:sz w:val="24"/>
                <w:szCs w:val="24"/>
              </w:rPr>
              <w:t>〒</w:t>
            </w:r>
          </w:p>
        </w:tc>
      </w:tr>
      <w:tr w:rsidR="00866C4F" w:rsidRPr="00181EA8" w:rsidTr="00D320EF">
        <w:trPr>
          <w:trHeight w:val="574"/>
        </w:trPr>
        <w:tc>
          <w:tcPr>
            <w:tcW w:w="1951" w:type="dxa"/>
            <w:shd w:val="clear" w:color="auto" w:fill="FFC000"/>
            <w:vAlign w:val="center"/>
          </w:tcPr>
          <w:p w:rsidR="00866C4F" w:rsidRPr="006926F8" w:rsidRDefault="00632E99" w:rsidP="00E170BF">
            <w:pPr>
              <w:jc w:val="center"/>
              <w:rPr>
                <w:rFonts w:ascii="HG丸ｺﾞｼｯｸM-PRO" w:eastAsia="HG丸ｺﾞｼｯｸM-PRO"/>
                <w:b/>
                <w:sz w:val="28"/>
                <w:szCs w:val="28"/>
              </w:rPr>
            </w:pPr>
            <w:r>
              <w:rPr>
                <w:rFonts w:ascii="HG丸ｺﾞｼｯｸM-PRO" w:eastAsia="HG丸ｺﾞｼｯｸM-PRO" w:hint="eastAsia"/>
                <w:b/>
                <w:kern w:val="0"/>
                <w:sz w:val="28"/>
                <w:szCs w:val="28"/>
              </w:rPr>
              <w:t>電　話</w:t>
            </w:r>
          </w:p>
        </w:tc>
        <w:tc>
          <w:tcPr>
            <w:tcW w:w="3260" w:type="dxa"/>
            <w:vAlign w:val="center"/>
          </w:tcPr>
          <w:p w:rsidR="00866C4F" w:rsidRPr="00181EA8" w:rsidRDefault="00866C4F" w:rsidP="00866C4F">
            <w:pPr>
              <w:rPr>
                <w:rFonts w:ascii="HG丸ｺﾞｼｯｸM-PRO" w:eastAsia="HG丸ｺﾞｼｯｸM-PRO"/>
                <w:b/>
                <w:sz w:val="24"/>
                <w:szCs w:val="24"/>
              </w:rPr>
            </w:pPr>
            <w:r w:rsidRPr="00181EA8">
              <w:rPr>
                <w:rFonts w:ascii="HG丸ｺﾞｼｯｸM-PRO" w:eastAsia="HG丸ｺﾞｼｯｸM-PRO" w:hint="eastAsia"/>
                <w:b/>
                <w:sz w:val="24"/>
                <w:szCs w:val="24"/>
              </w:rPr>
              <w:t xml:space="preserve">　　　―　　　　―</w:t>
            </w:r>
          </w:p>
        </w:tc>
        <w:tc>
          <w:tcPr>
            <w:tcW w:w="1701" w:type="dxa"/>
            <w:shd w:val="clear" w:color="auto" w:fill="FFC000"/>
            <w:vAlign w:val="center"/>
          </w:tcPr>
          <w:p w:rsidR="00866C4F" w:rsidRPr="00181EA8" w:rsidRDefault="00866C4F" w:rsidP="00866C4F">
            <w:pPr>
              <w:jc w:val="center"/>
              <w:rPr>
                <w:rFonts w:ascii="HG丸ｺﾞｼｯｸM-PRO" w:eastAsia="HG丸ｺﾞｼｯｸM-PRO"/>
                <w:b/>
                <w:sz w:val="24"/>
                <w:szCs w:val="24"/>
              </w:rPr>
            </w:pPr>
            <w:r w:rsidRPr="00181EA8">
              <w:rPr>
                <w:rFonts w:ascii="HG丸ｺﾞｼｯｸM-PRO" w:eastAsia="HG丸ｺﾞｼｯｸM-PRO" w:hint="eastAsia"/>
                <w:b/>
                <w:sz w:val="24"/>
                <w:szCs w:val="24"/>
              </w:rPr>
              <w:t>ＦＡＸ</w:t>
            </w:r>
          </w:p>
        </w:tc>
        <w:tc>
          <w:tcPr>
            <w:tcW w:w="3367" w:type="dxa"/>
            <w:vAlign w:val="center"/>
          </w:tcPr>
          <w:p w:rsidR="00866C4F" w:rsidRPr="00181EA8" w:rsidRDefault="00866C4F" w:rsidP="00470FF6">
            <w:pPr>
              <w:ind w:firstLineChars="300" w:firstLine="723"/>
              <w:rPr>
                <w:rFonts w:ascii="HG丸ｺﾞｼｯｸM-PRO" w:eastAsia="HG丸ｺﾞｼｯｸM-PRO"/>
                <w:b/>
                <w:sz w:val="24"/>
                <w:szCs w:val="24"/>
              </w:rPr>
            </w:pPr>
            <w:r w:rsidRPr="00181EA8">
              <w:rPr>
                <w:rFonts w:ascii="HG丸ｺﾞｼｯｸM-PRO" w:eastAsia="HG丸ｺﾞｼｯｸM-PRO" w:hint="eastAsia"/>
                <w:b/>
                <w:sz w:val="24"/>
                <w:szCs w:val="24"/>
              </w:rPr>
              <w:t xml:space="preserve">―　　</w:t>
            </w:r>
            <w:r w:rsidR="00470FF6">
              <w:rPr>
                <w:rFonts w:ascii="HG丸ｺﾞｼｯｸM-PRO" w:eastAsia="HG丸ｺﾞｼｯｸM-PRO" w:hint="eastAsia"/>
                <w:b/>
                <w:sz w:val="24"/>
                <w:szCs w:val="24"/>
              </w:rPr>
              <w:t xml:space="preserve">　</w:t>
            </w:r>
            <w:r w:rsidRPr="00181EA8">
              <w:rPr>
                <w:rFonts w:ascii="HG丸ｺﾞｼｯｸM-PRO" w:eastAsia="HG丸ｺﾞｼｯｸM-PRO" w:hint="eastAsia"/>
                <w:b/>
                <w:sz w:val="24"/>
                <w:szCs w:val="24"/>
              </w:rPr>
              <w:t xml:space="preserve">　―</w:t>
            </w:r>
          </w:p>
        </w:tc>
      </w:tr>
    </w:tbl>
    <w:p w:rsidR="00866C4F" w:rsidRPr="00181EA8" w:rsidRDefault="00866C4F" w:rsidP="00866C4F">
      <w:pPr>
        <w:jc w:val="left"/>
        <w:rPr>
          <w:rFonts w:ascii="HG丸ｺﾞｼｯｸM-PRO" w:eastAsia="HG丸ｺﾞｼｯｸM-PRO"/>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93"/>
        <w:gridCol w:w="2552"/>
        <w:gridCol w:w="2499"/>
      </w:tblGrid>
      <w:tr w:rsidR="006926F8" w:rsidRPr="00181EA8" w:rsidTr="00632E99">
        <w:tc>
          <w:tcPr>
            <w:tcW w:w="2518" w:type="dxa"/>
            <w:shd w:val="clear" w:color="auto" w:fill="FFC000"/>
          </w:tcPr>
          <w:p w:rsidR="006926F8" w:rsidRPr="006926F8" w:rsidRDefault="006926F8" w:rsidP="00866C4F">
            <w:pPr>
              <w:jc w:val="center"/>
              <w:rPr>
                <w:rFonts w:ascii="HG丸ｺﾞｼｯｸM-PRO" w:eastAsia="HG丸ｺﾞｼｯｸM-PRO"/>
                <w:b/>
                <w:sz w:val="28"/>
                <w:szCs w:val="32"/>
              </w:rPr>
            </w:pPr>
            <w:r w:rsidRPr="006926F8">
              <w:rPr>
                <w:rFonts w:ascii="HG丸ｺﾞｼｯｸM-PRO" w:eastAsia="HG丸ｺﾞｼｯｸM-PRO" w:hint="eastAsia"/>
                <w:b/>
                <w:sz w:val="28"/>
                <w:szCs w:val="32"/>
              </w:rPr>
              <w:t>参加者氏名</w:t>
            </w:r>
          </w:p>
        </w:tc>
        <w:tc>
          <w:tcPr>
            <w:tcW w:w="2693" w:type="dxa"/>
            <w:shd w:val="clear" w:color="auto" w:fill="FFC000"/>
          </w:tcPr>
          <w:p w:rsidR="006926F8" w:rsidRPr="006926F8" w:rsidRDefault="006926F8" w:rsidP="00866C4F">
            <w:pPr>
              <w:jc w:val="center"/>
              <w:rPr>
                <w:rFonts w:ascii="HG丸ｺﾞｼｯｸM-PRO" w:eastAsia="HG丸ｺﾞｼｯｸM-PRO"/>
                <w:b/>
                <w:sz w:val="28"/>
                <w:szCs w:val="32"/>
              </w:rPr>
            </w:pPr>
            <w:r w:rsidRPr="006926F8">
              <w:rPr>
                <w:rFonts w:ascii="HG丸ｺﾞｼｯｸM-PRO" w:eastAsia="HG丸ｺﾞｼｯｸM-PRO" w:hint="eastAsia"/>
                <w:b/>
                <w:sz w:val="28"/>
                <w:szCs w:val="32"/>
              </w:rPr>
              <w:t>部署名・役職名</w:t>
            </w:r>
          </w:p>
        </w:tc>
        <w:tc>
          <w:tcPr>
            <w:tcW w:w="2552" w:type="dxa"/>
            <w:shd w:val="clear" w:color="auto" w:fill="FFC000"/>
          </w:tcPr>
          <w:p w:rsidR="006926F8" w:rsidRPr="006926F8" w:rsidRDefault="00632E99" w:rsidP="006926F8">
            <w:pPr>
              <w:jc w:val="center"/>
              <w:rPr>
                <w:rFonts w:ascii="HG丸ｺﾞｼｯｸM-PRO" w:eastAsia="HG丸ｺﾞｼｯｸM-PRO"/>
                <w:b/>
                <w:sz w:val="28"/>
                <w:szCs w:val="32"/>
              </w:rPr>
            </w:pPr>
            <w:r>
              <w:rPr>
                <w:rFonts w:ascii="HG丸ｺﾞｼｯｸM-PRO" w:eastAsia="HG丸ｺﾞｼｯｸM-PRO" w:hint="eastAsia"/>
                <w:b/>
                <w:sz w:val="28"/>
                <w:szCs w:val="32"/>
              </w:rPr>
              <w:t>緊急連絡先（携帯）</w:t>
            </w:r>
          </w:p>
        </w:tc>
        <w:tc>
          <w:tcPr>
            <w:tcW w:w="2499" w:type="dxa"/>
            <w:shd w:val="clear" w:color="auto" w:fill="FFC000"/>
          </w:tcPr>
          <w:p w:rsidR="006926F8" w:rsidRPr="006926F8" w:rsidRDefault="006926F8" w:rsidP="006926F8">
            <w:pPr>
              <w:jc w:val="center"/>
              <w:rPr>
                <w:rFonts w:ascii="HG丸ｺﾞｼｯｸM-PRO" w:eastAsia="HG丸ｺﾞｼｯｸM-PRO"/>
                <w:b/>
                <w:sz w:val="28"/>
                <w:szCs w:val="32"/>
              </w:rPr>
            </w:pPr>
            <w:r w:rsidRPr="006926F8">
              <w:rPr>
                <w:rFonts w:ascii="HG丸ｺﾞｼｯｸM-PRO" w:eastAsia="HG丸ｺﾞｼｯｸM-PRO" w:hint="eastAsia"/>
                <w:b/>
                <w:sz w:val="28"/>
                <w:szCs w:val="24"/>
              </w:rPr>
              <w:t>E-mail</w:t>
            </w:r>
          </w:p>
        </w:tc>
      </w:tr>
      <w:tr w:rsidR="006926F8" w:rsidRPr="00181EA8" w:rsidTr="00632E99">
        <w:trPr>
          <w:trHeight w:val="1002"/>
        </w:trPr>
        <w:tc>
          <w:tcPr>
            <w:tcW w:w="2518" w:type="dxa"/>
          </w:tcPr>
          <w:p w:rsidR="006926F8" w:rsidRPr="00181EA8" w:rsidRDefault="006926F8" w:rsidP="00866C4F">
            <w:pPr>
              <w:jc w:val="left"/>
              <w:rPr>
                <w:rFonts w:ascii="HG丸ｺﾞｼｯｸM-PRO" w:eastAsia="HG丸ｺﾞｼｯｸM-PRO"/>
                <w:b/>
                <w:sz w:val="32"/>
                <w:szCs w:val="32"/>
                <w:u w:val="single"/>
              </w:rPr>
            </w:pPr>
          </w:p>
        </w:tc>
        <w:tc>
          <w:tcPr>
            <w:tcW w:w="2693" w:type="dxa"/>
          </w:tcPr>
          <w:p w:rsidR="006926F8" w:rsidRPr="00181EA8" w:rsidRDefault="006926F8" w:rsidP="00866C4F">
            <w:pPr>
              <w:jc w:val="left"/>
              <w:rPr>
                <w:rFonts w:ascii="HG丸ｺﾞｼｯｸM-PRO" w:eastAsia="HG丸ｺﾞｼｯｸM-PRO"/>
                <w:b/>
                <w:sz w:val="32"/>
                <w:szCs w:val="32"/>
                <w:u w:val="single"/>
              </w:rPr>
            </w:pPr>
          </w:p>
        </w:tc>
        <w:tc>
          <w:tcPr>
            <w:tcW w:w="2552" w:type="dxa"/>
          </w:tcPr>
          <w:p w:rsidR="006926F8" w:rsidRPr="00181EA8" w:rsidRDefault="006926F8" w:rsidP="00866C4F">
            <w:pPr>
              <w:jc w:val="left"/>
              <w:rPr>
                <w:rFonts w:ascii="HG丸ｺﾞｼｯｸM-PRO" w:eastAsia="HG丸ｺﾞｼｯｸM-PRO"/>
                <w:b/>
                <w:sz w:val="32"/>
                <w:szCs w:val="32"/>
                <w:u w:val="single"/>
              </w:rPr>
            </w:pPr>
          </w:p>
        </w:tc>
        <w:tc>
          <w:tcPr>
            <w:tcW w:w="2499" w:type="dxa"/>
          </w:tcPr>
          <w:p w:rsidR="006926F8" w:rsidRPr="00181EA8" w:rsidRDefault="006926F8" w:rsidP="00866C4F">
            <w:pPr>
              <w:jc w:val="left"/>
              <w:rPr>
                <w:rFonts w:ascii="HG丸ｺﾞｼｯｸM-PRO" w:eastAsia="HG丸ｺﾞｼｯｸM-PRO"/>
                <w:b/>
                <w:sz w:val="32"/>
                <w:szCs w:val="32"/>
                <w:u w:val="single"/>
              </w:rPr>
            </w:pPr>
          </w:p>
        </w:tc>
      </w:tr>
      <w:tr w:rsidR="006926F8" w:rsidRPr="00181EA8" w:rsidTr="00632E99">
        <w:trPr>
          <w:trHeight w:val="1001"/>
        </w:trPr>
        <w:tc>
          <w:tcPr>
            <w:tcW w:w="2518" w:type="dxa"/>
          </w:tcPr>
          <w:p w:rsidR="006926F8" w:rsidRPr="00181EA8" w:rsidRDefault="006926F8" w:rsidP="00866C4F">
            <w:pPr>
              <w:jc w:val="left"/>
              <w:rPr>
                <w:rFonts w:ascii="HG丸ｺﾞｼｯｸM-PRO" w:eastAsia="HG丸ｺﾞｼｯｸM-PRO"/>
                <w:b/>
                <w:sz w:val="32"/>
                <w:szCs w:val="32"/>
                <w:u w:val="single"/>
              </w:rPr>
            </w:pPr>
          </w:p>
        </w:tc>
        <w:tc>
          <w:tcPr>
            <w:tcW w:w="2693" w:type="dxa"/>
          </w:tcPr>
          <w:p w:rsidR="006926F8" w:rsidRPr="00181EA8" w:rsidRDefault="006926F8" w:rsidP="00866C4F">
            <w:pPr>
              <w:jc w:val="left"/>
              <w:rPr>
                <w:rFonts w:ascii="HG丸ｺﾞｼｯｸM-PRO" w:eastAsia="HG丸ｺﾞｼｯｸM-PRO"/>
                <w:b/>
                <w:sz w:val="32"/>
                <w:szCs w:val="32"/>
                <w:u w:val="single"/>
              </w:rPr>
            </w:pPr>
          </w:p>
        </w:tc>
        <w:tc>
          <w:tcPr>
            <w:tcW w:w="2552" w:type="dxa"/>
          </w:tcPr>
          <w:p w:rsidR="006926F8" w:rsidRPr="00181EA8" w:rsidRDefault="006926F8" w:rsidP="00866C4F">
            <w:pPr>
              <w:jc w:val="left"/>
              <w:rPr>
                <w:rFonts w:ascii="HG丸ｺﾞｼｯｸM-PRO" w:eastAsia="HG丸ｺﾞｼｯｸM-PRO"/>
                <w:b/>
                <w:sz w:val="32"/>
                <w:szCs w:val="32"/>
                <w:u w:val="single"/>
              </w:rPr>
            </w:pPr>
          </w:p>
        </w:tc>
        <w:tc>
          <w:tcPr>
            <w:tcW w:w="2499" w:type="dxa"/>
          </w:tcPr>
          <w:p w:rsidR="006926F8" w:rsidRPr="00181EA8" w:rsidRDefault="006926F8" w:rsidP="00866C4F">
            <w:pPr>
              <w:jc w:val="left"/>
              <w:rPr>
                <w:rFonts w:ascii="HG丸ｺﾞｼｯｸM-PRO" w:eastAsia="HG丸ｺﾞｼｯｸM-PRO"/>
                <w:b/>
                <w:sz w:val="32"/>
                <w:szCs w:val="32"/>
                <w:u w:val="single"/>
              </w:rPr>
            </w:pPr>
          </w:p>
        </w:tc>
      </w:tr>
      <w:tr w:rsidR="006926F8" w:rsidRPr="00181EA8" w:rsidTr="00632E99">
        <w:trPr>
          <w:trHeight w:val="973"/>
        </w:trPr>
        <w:tc>
          <w:tcPr>
            <w:tcW w:w="2518" w:type="dxa"/>
            <w:tcBorders>
              <w:bottom w:val="single" w:sz="4" w:space="0" w:color="auto"/>
            </w:tcBorders>
          </w:tcPr>
          <w:p w:rsidR="006926F8" w:rsidRPr="00181EA8" w:rsidRDefault="006926F8" w:rsidP="00866C4F">
            <w:pPr>
              <w:jc w:val="left"/>
              <w:rPr>
                <w:rFonts w:ascii="HG丸ｺﾞｼｯｸM-PRO" w:eastAsia="HG丸ｺﾞｼｯｸM-PRO"/>
                <w:b/>
                <w:sz w:val="32"/>
                <w:szCs w:val="32"/>
                <w:u w:val="single"/>
              </w:rPr>
            </w:pPr>
          </w:p>
        </w:tc>
        <w:tc>
          <w:tcPr>
            <w:tcW w:w="2693" w:type="dxa"/>
            <w:tcBorders>
              <w:bottom w:val="single" w:sz="4" w:space="0" w:color="auto"/>
            </w:tcBorders>
          </w:tcPr>
          <w:p w:rsidR="006926F8" w:rsidRPr="00181EA8" w:rsidRDefault="006926F8" w:rsidP="00866C4F">
            <w:pPr>
              <w:jc w:val="left"/>
              <w:rPr>
                <w:rFonts w:ascii="HG丸ｺﾞｼｯｸM-PRO" w:eastAsia="HG丸ｺﾞｼｯｸM-PRO"/>
                <w:b/>
                <w:sz w:val="32"/>
                <w:szCs w:val="32"/>
                <w:u w:val="single"/>
              </w:rPr>
            </w:pPr>
          </w:p>
        </w:tc>
        <w:tc>
          <w:tcPr>
            <w:tcW w:w="2552" w:type="dxa"/>
            <w:tcBorders>
              <w:bottom w:val="single" w:sz="4" w:space="0" w:color="auto"/>
            </w:tcBorders>
          </w:tcPr>
          <w:p w:rsidR="006926F8" w:rsidRPr="00181EA8" w:rsidRDefault="006926F8" w:rsidP="00866C4F">
            <w:pPr>
              <w:jc w:val="left"/>
              <w:rPr>
                <w:rFonts w:ascii="HG丸ｺﾞｼｯｸM-PRO" w:eastAsia="HG丸ｺﾞｼｯｸM-PRO"/>
                <w:b/>
                <w:sz w:val="32"/>
                <w:szCs w:val="32"/>
                <w:u w:val="single"/>
              </w:rPr>
            </w:pPr>
          </w:p>
        </w:tc>
        <w:tc>
          <w:tcPr>
            <w:tcW w:w="2499" w:type="dxa"/>
            <w:tcBorders>
              <w:bottom w:val="single" w:sz="4" w:space="0" w:color="auto"/>
            </w:tcBorders>
          </w:tcPr>
          <w:p w:rsidR="006926F8" w:rsidRPr="00181EA8" w:rsidRDefault="006926F8" w:rsidP="00866C4F">
            <w:pPr>
              <w:jc w:val="left"/>
              <w:rPr>
                <w:rFonts w:ascii="HG丸ｺﾞｼｯｸM-PRO" w:eastAsia="HG丸ｺﾞｼｯｸM-PRO"/>
                <w:b/>
                <w:sz w:val="32"/>
                <w:szCs w:val="32"/>
                <w:u w:val="single"/>
              </w:rPr>
            </w:pPr>
          </w:p>
        </w:tc>
      </w:tr>
    </w:tbl>
    <w:p w:rsidR="00866C4F" w:rsidRDefault="002842A1" w:rsidP="00866C4F">
      <w:pPr>
        <w:jc w:val="left"/>
        <w:rPr>
          <w:b/>
          <w:sz w:val="32"/>
          <w:szCs w:val="32"/>
          <w:u w:val="single"/>
        </w:rPr>
      </w:pPr>
      <w:r>
        <w:rPr>
          <w:b/>
          <w:noProof/>
          <w:sz w:val="32"/>
          <w:szCs w:val="32"/>
          <w:u w:val="single"/>
        </w:rPr>
        <w:pict>
          <v:shapetype id="_x0000_t202" coordsize="21600,21600" o:spt="202" path="m,l,21600r21600,l21600,xe">
            <v:stroke joinstyle="miter"/>
            <v:path gradientshapeok="t" o:connecttype="rect"/>
          </v:shapetype>
          <v:shape id="_x0000_s1046" type="#_x0000_t202" style="position:absolute;margin-left:-2.8pt;margin-top:11.9pt;width:508.5pt;height:45.75pt;z-index:251654656;mso-position-horizontal-relative:text;mso-position-vertical-relative:text" stroked="f">
            <v:textbox inset="5.85pt,.7pt,5.85pt,.7pt">
              <w:txbxContent>
                <w:p w:rsidR="00AA4467" w:rsidRPr="006B3E54" w:rsidRDefault="00AA4467" w:rsidP="00866C4F">
                  <w:pPr>
                    <w:autoSpaceDE w:val="0"/>
                    <w:autoSpaceDN w:val="0"/>
                    <w:adjustRightInd w:val="0"/>
                    <w:jc w:val="left"/>
                    <w:rPr>
                      <w:rFonts w:ascii="HG丸ｺﾞｼｯｸM-PRO" w:eastAsia="HG丸ｺﾞｼｯｸM-PRO" w:hAnsi="ＭＳ 明朝" w:cs="ＭＳ Ｐゴシック"/>
                      <w:color w:val="000000"/>
                      <w:kern w:val="24"/>
                      <w:szCs w:val="16"/>
                      <w:lang w:val="ja-JP"/>
                    </w:rPr>
                  </w:pPr>
                  <w:r w:rsidRPr="006B3E54">
                    <w:rPr>
                      <w:rFonts w:ascii="HG丸ｺﾞｼｯｸM-PRO" w:eastAsia="HG丸ｺﾞｼｯｸM-PRO" w:hAnsi="ＭＳ 明朝" w:cs="ＭＳ 明朝" w:hint="eastAsia"/>
                      <w:color w:val="000000"/>
                      <w:kern w:val="24"/>
                      <w:szCs w:val="16"/>
                    </w:rPr>
                    <w:t xml:space="preserve">※　</w:t>
                  </w:r>
                  <w:r w:rsidRPr="006B3E54">
                    <w:rPr>
                      <w:rFonts w:ascii="HG丸ｺﾞｼｯｸM-PRO" w:eastAsia="HG丸ｺﾞｼｯｸM-PRO" w:hAnsi="ＭＳ 明朝" w:cs="ＭＳ Ｐゴシック" w:hint="eastAsia"/>
                      <w:color w:val="000000"/>
                      <w:kern w:val="24"/>
                      <w:szCs w:val="16"/>
                      <w:lang w:val="ja-JP"/>
                    </w:rPr>
                    <w:t>ご記入頂いた個人情報は、個人情報保護法に従って適切に取り扱い、法令に定める場合を除き、</w:t>
                  </w:r>
                </w:p>
                <w:p w:rsidR="00AA4467" w:rsidRPr="006B3E54" w:rsidRDefault="00AA4467" w:rsidP="00866C4F">
                  <w:pPr>
                    <w:autoSpaceDE w:val="0"/>
                    <w:autoSpaceDN w:val="0"/>
                    <w:adjustRightInd w:val="0"/>
                    <w:ind w:firstLineChars="200" w:firstLine="420"/>
                    <w:jc w:val="left"/>
                    <w:rPr>
                      <w:rFonts w:ascii="HG丸ｺﾞｼｯｸM-PRO" w:eastAsia="HG丸ｺﾞｼｯｸM-PRO" w:hAnsi="ＭＳ 明朝" w:cs="ＭＳ Ｐゴシック"/>
                      <w:color w:val="000000"/>
                      <w:kern w:val="24"/>
                      <w:sz w:val="18"/>
                      <w:szCs w:val="16"/>
                      <w:lang w:val="ja-JP"/>
                    </w:rPr>
                  </w:pPr>
                  <w:r w:rsidRPr="006B3E54">
                    <w:rPr>
                      <w:rFonts w:ascii="HG丸ｺﾞｼｯｸM-PRO" w:eastAsia="HG丸ｺﾞｼｯｸM-PRO" w:hAnsi="ＭＳ 明朝" w:cs="ＭＳ Ｐゴシック" w:hint="eastAsia"/>
                      <w:color w:val="000000"/>
                      <w:kern w:val="24"/>
                      <w:szCs w:val="16"/>
                      <w:lang w:val="ja-JP"/>
                    </w:rPr>
                    <w:t>第三者に提供することはありません。</w:t>
                  </w:r>
                </w:p>
                <w:p w:rsidR="00AA4467" w:rsidRDefault="00AA4467" w:rsidP="00866C4F"/>
              </w:txbxContent>
            </v:textbox>
          </v:shape>
        </w:pict>
      </w:r>
    </w:p>
    <w:p w:rsidR="00866C4F" w:rsidRPr="007860CE" w:rsidRDefault="00866C4F" w:rsidP="00866C4F">
      <w:pPr>
        <w:jc w:val="left"/>
        <w:rPr>
          <w:sz w:val="24"/>
          <w:szCs w:val="24"/>
        </w:rPr>
      </w:pPr>
    </w:p>
    <w:p w:rsidR="00866C4F" w:rsidRPr="007860CE" w:rsidRDefault="00866C4F" w:rsidP="00866C4F">
      <w:pPr>
        <w:jc w:val="left"/>
        <w:rPr>
          <w:sz w:val="24"/>
          <w:szCs w:val="24"/>
        </w:rPr>
      </w:pPr>
    </w:p>
    <w:p w:rsidR="00866C4F" w:rsidRDefault="00866C4F" w:rsidP="00866C4F">
      <w:pPr>
        <w:jc w:val="left"/>
        <w:rPr>
          <w:sz w:val="24"/>
          <w:szCs w:val="24"/>
        </w:rPr>
      </w:pPr>
    </w:p>
    <w:p w:rsidR="00866C4F" w:rsidRDefault="002842A1" w:rsidP="00866C4F">
      <w:pPr>
        <w:jc w:val="left"/>
        <w:rPr>
          <w:sz w:val="24"/>
          <w:szCs w:val="24"/>
        </w:rPr>
      </w:pPr>
      <w:r w:rsidRPr="002842A1">
        <w:rPr>
          <w:noProof/>
          <w:color w:val="00B0F0"/>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4" type="#_x0000_t84" style="position:absolute;margin-left:-8.05pt;margin-top:3.75pt;width:513.75pt;height:136.1pt;z-index:-251652608" adj="429">
            <v:textbox inset="5.85pt,.7pt,5.85pt,.7pt">
              <w:txbxContent>
                <w:p w:rsidR="00AA4467" w:rsidRPr="000602BC" w:rsidRDefault="00AA4467" w:rsidP="000602BC">
                  <w:pPr>
                    <w:spacing w:line="0" w:lineRule="atLeast"/>
                    <w:rPr>
                      <w:rFonts w:ascii="HGS創英角ﾎﾟｯﾌﾟ体" w:eastAsia="HGS創英角ﾎﾟｯﾌﾟ体"/>
                      <w:sz w:val="24"/>
                      <w:szCs w:val="24"/>
                    </w:rPr>
                  </w:pPr>
                  <w:r w:rsidRPr="00454239">
                    <w:rPr>
                      <w:rFonts w:ascii="HGS創英角ﾎﾟｯﾌﾟ体" w:eastAsia="HGS創英角ﾎﾟｯﾌﾟ体" w:hint="eastAsia"/>
                      <w:sz w:val="28"/>
                    </w:rPr>
                    <w:t>《 問い合わせ先 》</w:t>
                  </w:r>
                </w:p>
                <w:p w:rsidR="00AA4467" w:rsidRDefault="00AA4467" w:rsidP="000602BC">
                  <w:pPr>
                    <w:spacing w:line="0" w:lineRule="atLeast"/>
                    <w:rPr>
                      <w:rFonts w:ascii="HG丸ｺﾞｼｯｸM-PRO" w:eastAsia="HG丸ｺﾞｼｯｸM-PRO" w:hAnsi="HG丸ｺﾞｼｯｸM-PRO"/>
                      <w:b/>
                      <w:sz w:val="24"/>
                      <w:szCs w:val="24"/>
                    </w:rPr>
                  </w:pPr>
                  <w:r w:rsidRPr="000602BC">
                    <w:rPr>
                      <w:rFonts w:ascii="HG丸ｺﾞｼｯｸM-PRO" w:eastAsia="HG丸ｺﾞｼｯｸM-PRO" w:hAnsi="HG丸ｺﾞｼｯｸM-PRO" w:hint="eastAsia"/>
                      <w:b/>
                      <w:sz w:val="24"/>
                      <w:szCs w:val="24"/>
                    </w:rPr>
                    <w:t>〒8６１-２２0２　熊本県上益城郡益城町田原２０８１－１０</w:t>
                  </w:r>
                </w:p>
                <w:p w:rsidR="00AA4467" w:rsidRPr="000602BC" w:rsidRDefault="00AA4467" w:rsidP="000602BC">
                  <w:pPr>
                    <w:spacing w:line="0" w:lineRule="atLeast"/>
                    <w:rPr>
                      <w:rFonts w:ascii="HG丸ｺﾞｼｯｸM-PRO" w:eastAsia="HG丸ｺﾞｼｯｸM-PRO" w:hAnsi="HG丸ｺﾞｼｯｸM-PRO"/>
                      <w:b/>
                      <w:sz w:val="24"/>
                      <w:szCs w:val="24"/>
                    </w:rPr>
                  </w:pPr>
                  <w:r w:rsidRPr="000602BC">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公</w:t>
                  </w:r>
                  <w:r w:rsidRPr="000602BC">
                    <w:rPr>
                      <w:rFonts w:ascii="HG丸ｺﾞｼｯｸM-PRO" w:eastAsia="HG丸ｺﾞｼｯｸM-PRO" w:hAnsi="HG丸ｺﾞｼｯｸM-PRO" w:hint="eastAsia"/>
                      <w:b/>
                      <w:sz w:val="24"/>
                      <w:szCs w:val="24"/>
                    </w:rPr>
                    <w:t>財)</w:t>
                  </w:r>
                  <w:r>
                    <w:rPr>
                      <w:rFonts w:ascii="HG丸ｺﾞｼｯｸM-PRO" w:eastAsia="HG丸ｺﾞｼｯｸM-PRO" w:hAnsi="HG丸ｺﾞｼｯｸM-PRO" w:hint="eastAsia"/>
                      <w:b/>
                      <w:sz w:val="24"/>
                      <w:szCs w:val="24"/>
                    </w:rPr>
                    <w:t>くまもと</w:t>
                  </w:r>
                  <w:r w:rsidRPr="000602BC">
                    <w:rPr>
                      <w:rFonts w:ascii="HG丸ｺﾞｼｯｸM-PRO" w:eastAsia="HG丸ｺﾞｼｯｸM-PRO" w:hAnsi="HG丸ｺﾞｼｯｸM-PRO" w:hint="eastAsia"/>
                      <w:b/>
                      <w:sz w:val="24"/>
                      <w:szCs w:val="24"/>
                    </w:rPr>
                    <w:t>産業</w:t>
                  </w:r>
                  <w:r>
                    <w:rPr>
                      <w:rFonts w:ascii="HG丸ｺﾞｼｯｸM-PRO" w:eastAsia="HG丸ｺﾞｼｯｸM-PRO" w:hAnsi="HG丸ｺﾞｼｯｸM-PRO" w:hint="eastAsia"/>
                      <w:b/>
                      <w:sz w:val="24"/>
                      <w:szCs w:val="24"/>
                    </w:rPr>
                    <w:t>支援</w:t>
                  </w:r>
                  <w:r w:rsidRPr="000602BC">
                    <w:rPr>
                      <w:rFonts w:ascii="HG丸ｺﾞｼｯｸM-PRO" w:eastAsia="HG丸ｺﾞｼｯｸM-PRO" w:hAnsi="HG丸ｺﾞｼｯｸM-PRO" w:hint="eastAsia"/>
                      <w:b/>
                      <w:sz w:val="24"/>
                      <w:szCs w:val="24"/>
                    </w:rPr>
                    <w:t>財団内</w:t>
                  </w:r>
                </w:p>
                <w:p w:rsidR="00AA4467" w:rsidRPr="000602BC" w:rsidRDefault="00AA4467" w:rsidP="000602BC">
                  <w:pPr>
                    <w:spacing w:line="0" w:lineRule="atLeast"/>
                    <w:rPr>
                      <w:rFonts w:ascii="HG丸ｺﾞｼｯｸM-PRO" w:eastAsia="HG丸ｺﾞｼｯｸM-PRO" w:hAnsi="HG丸ｺﾞｼｯｸM-PRO"/>
                      <w:b/>
                      <w:sz w:val="24"/>
                      <w:szCs w:val="24"/>
                    </w:rPr>
                  </w:pPr>
                  <w:r w:rsidRPr="000602BC">
                    <w:rPr>
                      <w:rFonts w:ascii="HG丸ｺﾞｼｯｸM-PRO" w:eastAsia="HG丸ｺﾞｼｯｸM-PRO" w:hAnsi="HG丸ｺﾞｼｯｸM-PRO" w:hint="eastAsia"/>
                      <w:b/>
                      <w:sz w:val="24"/>
                      <w:szCs w:val="24"/>
                    </w:rPr>
                    <w:t>九州地域バイオクラスター推進協議会</w:t>
                  </w:r>
                </w:p>
                <w:p w:rsidR="00AA4467" w:rsidRDefault="00AA4467" w:rsidP="000602BC">
                  <w:pPr>
                    <w:spacing w:line="0" w:lineRule="atLeast"/>
                    <w:jc w:val="left"/>
                    <w:rPr>
                      <w:rFonts w:ascii="HG丸ｺﾞｼｯｸM-PRO" w:eastAsia="HG丸ｺﾞｼｯｸM-PRO" w:hAnsi="HG丸ｺﾞｼｯｸM-PRO"/>
                      <w:b/>
                      <w:w w:val="80"/>
                      <w:sz w:val="24"/>
                      <w:szCs w:val="24"/>
                    </w:rPr>
                  </w:pPr>
                  <w:r w:rsidRPr="000602BC">
                    <w:rPr>
                      <w:rFonts w:ascii="HG丸ｺﾞｼｯｸM-PRO" w:eastAsia="HG丸ｺﾞｼｯｸM-PRO" w:hAnsi="HG丸ｺﾞｼｯｸM-PRO" w:hint="eastAsia"/>
                      <w:b/>
                      <w:w w:val="80"/>
                      <w:sz w:val="24"/>
                      <w:szCs w:val="24"/>
                    </w:rPr>
                    <w:t xml:space="preserve">(TEL) 096-289-3116  (FAX) 096-286-3929 　(E-mail) </w:t>
                  </w:r>
                  <w:r w:rsidR="00370F29">
                    <w:rPr>
                      <w:rFonts w:ascii="HG丸ｺﾞｼｯｸM-PRO" w:eastAsia="HG丸ｺﾞｼｯｸM-PRO" w:hAnsi="HG丸ｺﾞｼｯｸM-PRO" w:hint="eastAsia"/>
                      <w:b/>
                      <w:w w:val="80"/>
                      <w:sz w:val="24"/>
                      <w:szCs w:val="24"/>
                    </w:rPr>
                    <w:t>d-murakami</w:t>
                  </w:r>
                  <w:r>
                    <w:rPr>
                      <w:rFonts w:ascii="HG丸ｺﾞｼｯｸM-PRO" w:eastAsia="HG丸ｺﾞｼｯｸM-PRO" w:hAnsi="HG丸ｺﾞｼｯｸM-PRO" w:hint="eastAsia"/>
                      <w:b/>
                      <w:w w:val="80"/>
                      <w:sz w:val="24"/>
                      <w:szCs w:val="24"/>
                    </w:rPr>
                    <w:t>@kmt-ti.or.jp</w:t>
                  </w:r>
                </w:p>
                <w:p w:rsidR="00AA4467" w:rsidRPr="000602BC" w:rsidRDefault="00AA4467" w:rsidP="000602BC">
                  <w:pPr>
                    <w:spacing w:line="0" w:lineRule="atLeast"/>
                    <w:jc w:val="left"/>
                    <w:rPr>
                      <w:rFonts w:ascii="HG丸ｺﾞｼｯｸM-PRO" w:eastAsia="HG丸ｺﾞｼｯｸM-PRO" w:hAnsi="HG丸ｺﾞｼｯｸM-PRO"/>
                      <w:b/>
                      <w:w w:val="80"/>
                      <w:sz w:val="24"/>
                      <w:szCs w:val="24"/>
                    </w:rPr>
                  </w:pPr>
                  <w:r w:rsidRPr="000602BC">
                    <w:rPr>
                      <w:rFonts w:ascii="HG丸ｺﾞｼｯｸM-PRO" w:eastAsia="HG丸ｺﾞｼｯｸM-PRO" w:hAnsi="HG丸ｺﾞｼｯｸM-PRO" w:hint="eastAsia"/>
                      <w:b/>
                      <w:w w:val="80"/>
                      <w:sz w:val="24"/>
                      <w:szCs w:val="24"/>
                    </w:rPr>
                    <w:t>(URL)http://www.kyushu-bio.jp</w:t>
                  </w:r>
                </w:p>
                <w:p w:rsidR="00AA4467" w:rsidRPr="000602BC" w:rsidRDefault="00AA4467" w:rsidP="000602BC">
                  <w:pPr>
                    <w:rPr>
                      <w:rFonts w:ascii="HG丸ｺﾞｼｯｸM-PRO" w:eastAsia="HG丸ｺﾞｼｯｸM-PRO" w:hAnsi="HG丸ｺﾞｼｯｸM-PRO"/>
                      <w:b/>
                      <w:sz w:val="24"/>
                      <w:szCs w:val="24"/>
                    </w:rPr>
                  </w:pPr>
                  <w:r w:rsidRPr="000602BC">
                    <w:rPr>
                      <w:rFonts w:ascii="HG丸ｺﾞｼｯｸM-PRO" w:eastAsia="HG丸ｺﾞｼｯｸM-PRO" w:hAnsi="HG丸ｺﾞｼｯｸM-PRO" w:hint="eastAsia"/>
                      <w:b/>
                      <w:sz w:val="24"/>
                      <w:szCs w:val="24"/>
                    </w:rPr>
                    <w:t xml:space="preserve">(担当) </w:t>
                  </w:r>
                  <w:r>
                    <w:rPr>
                      <w:rFonts w:ascii="HG丸ｺﾞｼｯｸM-PRO" w:eastAsia="HG丸ｺﾞｼｯｸM-PRO" w:hAnsi="HG丸ｺﾞｼｯｸM-PRO" w:hint="eastAsia"/>
                      <w:b/>
                      <w:sz w:val="24"/>
                      <w:szCs w:val="24"/>
                    </w:rPr>
                    <w:t>村上</w:t>
                  </w:r>
                  <w:r w:rsidR="00370F29">
                    <w:rPr>
                      <w:rFonts w:ascii="HG丸ｺﾞｼｯｸM-PRO" w:eastAsia="HG丸ｺﾞｼｯｸM-PRO" w:hAnsi="HG丸ｺﾞｼｯｸM-PRO" w:hint="eastAsia"/>
                      <w:b/>
                      <w:sz w:val="24"/>
                      <w:szCs w:val="24"/>
                    </w:rPr>
                    <w:t>、吉村</w:t>
                  </w:r>
                </w:p>
                <w:p w:rsidR="00AA4467" w:rsidRPr="00181EA8" w:rsidRDefault="00AA4467" w:rsidP="000602BC">
                  <w:pPr>
                    <w:spacing w:line="360" w:lineRule="exact"/>
                    <w:ind w:firstLineChars="600" w:firstLine="1260"/>
                    <w:rPr>
                      <w:rFonts w:ascii="HG丸ｺﾞｼｯｸM-PRO" w:eastAsia="HG丸ｺﾞｼｯｸM-PRO"/>
                    </w:rPr>
                  </w:pPr>
                </w:p>
              </w:txbxContent>
            </v:textbox>
          </v:shape>
        </w:pict>
      </w:r>
    </w:p>
    <w:p w:rsidR="00866C4F" w:rsidRPr="007860CE" w:rsidRDefault="00866C4F" w:rsidP="00866C4F">
      <w:pPr>
        <w:jc w:val="left"/>
        <w:rPr>
          <w:sz w:val="24"/>
          <w:szCs w:val="24"/>
        </w:rPr>
      </w:pPr>
    </w:p>
    <w:p w:rsidR="00866C4F" w:rsidRPr="007860CE" w:rsidRDefault="00866C4F" w:rsidP="00866C4F">
      <w:pPr>
        <w:jc w:val="left"/>
        <w:rPr>
          <w:sz w:val="24"/>
          <w:szCs w:val="24"/>
        </w:rPr>
      </w:pPr>
    </w:p>
    <w:p w:rsidR="00866C4F" w:rsidRDefault="00866C4F" w:rsidP="00866C4F">
      <w:pPr>
        <w:jc w:val="left"/>
        <w:rPr>
          <w:sz w:val="24"/>
          <w:szCs w:val="24"/>
        </w:rPr>
      </w:pPr>
    </w:p>
    <w:p w:rsidR="00866C4F" w:rsidRDefault="00866C4F" w:rsidP="00866C4F">
      <w:pPr>
        <w:jc w:val="left"/>
        <w:rPr>
          <w:sz w:val="24"/>
          <w:szCs w:val="24"/>
        </w:rPr>
      </w:pPr>
    </w:p>
    <w:p w:rsidR="00866C4F" w:rsidRDefault="00866C4F" w:rsidP="00866C4F">
      <w:pPr>
        <w:jc w:val="left"/>
        <w:rPr>
          <w:sz w:val="24"/>
          <w:szCs w:val="24"/>
        </w:rPr>
      </w:pPr>
    </w:p>
    <w:p w:rsidR="00866C4F" w:rsidRDefault="00866C4F" w:rsidP="00866C4F">
      <w:pPr>
        <w:jc w:val="left"/>
        <w:rPr>
          <w:sz w:val="24"/>
          <w:szCs w:val="24"/>
        </w:rPr>
      </w:pPr>
    </w:p>
    <w:p w:rsidR="00BF71AB" w:rsidRDefault="00BF71AB" w:rsidP="00866C4F">
      <w:pPr>
        <w:jc w:val="left"/>
        <w:rPr>
          <w:sz w:val="24"/>
          <w:szCs w:val="24"/>
        </w:rPr>
      </w:pPr>
    </w:p>
    <w:p w:rsidR="00BF71AB" w:rsidRDefault="00BF71AB" w:rsidP="00866C4F">
      <w:pPr>
        <w:jc w:val="left"/>
        <w:rPr>
          <w:sz w:val="24"/>
          <w:szCs w:val="24"/>
        </w:rPr>
      </w:pPr>
    </w:p>
    <w:p w:rsidR="00BF71AB" w:rsidRDefault="00BF71AB" w:rsidP="00866C4F">
      <w:pPr>
        <w:jc w:val="left"/>
        <w:rPr>
          <w:sz w:val="24"/>
          <w:szCs w:val="24"/>
        </w:rPr>
      </w:pPr>
    </w:p>
    <w:p w:rsidR="00BF71AB" w:rsidRDefault="00BF71AB" w:rsidP="00866C4F">
      <w:pPr>
        <w:jc w:val="left"/>
        <w:rPr>
          <w:sz w:val="24"/>
          <w:szCs w:val="24"/>
        </w:rPr>
      </w:pPr>
    </w:p>
    <w:p w:rsidR="00352AC8" w:rsidRDefault="00352AC8">
      <w:pPr>
        <w:widowControl/>
        <w:jc w:val="left"/>
        <w:rPr>
          <w:sz w:val="24"/>
          <w:szCs w:val="24"/>
        </w:rPr>
      </w:pPr>
      <w:r>
        <w:rPr>
          <w:sz w:val="24"/>
          <w:szCs w:val="24"/>
        </w:rPr>
        <w:br w:type="page"/>
      </w:r>
    </w:p>
    <w:p w:rsidR="009E2D15" w:rsidRDefault="009E2D15">
      <w:pPr>
        <w:widowControl/>
        <w:jc w:val="left"/>
        <w:rPr>
          <w:sz w:val="24"/>
          <w:szCs w:val="24"/>
        </w:rPr>
      </w:pPr>
    </w:p>
    <w:p w:rsidR="001C7E56" w:rsidRDefault="001C7E56">
      <w:pPr>
        <w:widowControl/>
        <w:jc w:val="left"/>
        <w:rPr>
          <w:sz w:val="24"/>
          <w:szCs w:val="24"/>
        </w:rPr>
      </w:pPr>
    </w:p>
    <w:p w:rsidR="00BF71AB" w:rsidRPr="00352AC8" w:rsidRDefault="002842A1" w:rsidP="00352AC8">
      <w:pPr>
        <w:jc w:val="left"/>
        <w:rPr>
          <w:sz w:val="24"/>
          <w:szCs w:val="24"/>
        </w:rPr>
      </w:pPr>
      <w:r>
        <w:rPr>
          <w:noProof/>
          <w:sz w:val="24"/>
          <w:szCs w:val="24"/>
        </w:rPr>
        <w:pict>
          <v:oval id="_x0000_s1079" style="position:absolute;margin-left:66.4pt;margin-top:68.45pt;width:45pt;height:21.75pt;z-index:251671040;mso-position-horizontal-relative:margin;mso-position-vertical-relative:margin" filled="f" strokecolor="red">
            <v:textbox inset="5.85pt,.7pt,5.85pt,.7pt"/>
            <w10:wrap anchorx="margin" anchory="margin"/>
          </v:oval>
        </w:pict>
      </w:r>
      <w:r>
        <w:rPr>
          <w:noProof/>
          <w:sz w:val="24"/>
          <w:szCs w:val="24"/>
        </w:rPr>
        <w:pict>
          <v:oval id="_x0000_s1078" style="position:absolute;margin-left:156.95pt;margin-top:90.2pt;width:42.75pt;height:22.5pt;z-index:251670016;mso-position-horizontal-relative:margin;mso-position-vertical-relative:margin" filled="f" strokecolor="red">
            <v:textbox inset="5.85pt,.7pt,5.85pt,.7pt"/>
            <w10:wrap anchorx="margin" anchory="margin"/>
          </v:oval>
        </w:pict>
      </w:r>
      <w:r>
        <w:rPr>
          <w:noProof/>
          <w:sz w:val="24"/>
          <w:szCs w:val="24"/>
        </w:rPr>
        <w:pict>
          <v:group id="_x0000_s1065" style="position:absolute;margin-left:-1.45pt;margin-top:-44.05pt;width:517.5pt;height:818.25pt;z-index:251665920" coordorigin="870,900" coordsize="10320,15540">
            <v:shape id="_x0000_s1066" type="#_x0000_t202" style="position:absolute;left:6555;top:900;width:4635;height:15540;mso-position-horizontal-relative:margin;mso-position-vertical-relative:margin" filled="f" stroked="f">
              <v:textbox style="mso-next-textbox:#_x0000_s1066" inset="5.85pt,.7pt,5.85pt,.7pt">
                <w:txbxContent>
                  <w:p w:rsidR="00AA4467" w:rsidRDefault="00AA4467" w:rsidP="001C7E56">
                    <w:pPr>
                      <w:autoSpaceDE w:val="0"/>
                      <w:autoSpaceDN w:val="0"/>
                      <w:adjustRightInd w:val="0"/>
                      <w:jc w:val="left"/>
                      <w:rPr>
                        <w:rFonts w:ascii="Meiryo UI" w:eastAsia="Meiryo UI" w:hAnsi="Meiryo UI" w:cs="Meiryo UI"/>
                        <w:color w:val="000000"/>
                        <w:kern w:val="0"/>
                        <w:sz w:val="32"/>
                        <w:szCs w:val="32"/>
                      </w:rPr>
                    </w:pPr>
                  </w:p>
                  <w:p w:rsidR="00AA4467" w:rsidRPr="00F27201" w:rsidRDefault="002842A1" w:rsidP="001C7E56">
                    <w:pPr>
                      <w:autoSpaceDE w:val="0"/>
                      <w:autoSpaceDN w:val="0"/>
                      <w:adjustRightInd w:val="0"/>
                      <w:jc w:val="left"/>
                      <w:rPr>
                        <w:rFonts w:ascii="Meiryo UI" w:eastAsia="Meiryo UI" w:hAnsi="Meiryo UI" w:cs="Meiryo UI"/>
                        <w:color w:val="000000"/>
                        <w:kern w:val="0"/>
                        <w:sz w:val="32"/>
                        <w:szCs w:val="32"/>
                      </w:rPr>
                    </w:pPr>
                    <w:r w:rsidRPr="002842A1">
                      <w:rPr>
                        <w:rFonts w:ascii="Meiryo UI" w:eastAsia="Meiryo UI" w:hAnsi="Meiryo UI" w:cs="Meiryo UI"/>
                        <w:color w:val="000000"/>
                        <w:kern w:val="0"/>
                        <w:sz w:val="32"/>
                        <w:szCs w:val="32"/>
                      </w:rPr>
                      <w:pict>
                        <v:shape id="_x0000_i1026" type="#_x0000_t136" style="width:224.25pt;height:21pt" strokecolor="green">
                          <v:shadow color="#868686"/>
                          <v:textpath style="font-family:&quot;HG丸ｺﾞｼｯｸM-PRO&quot;;font-size:18pt;v-text-reverse:t;v-text-kern:t" trim="t" fitpath="t" string="フランス食品ビジネスミッション"/>
                        </v:shape>
                      </w:pict>
                    </w:r>
                  </w:p>
                  <w:p w:rsidR="00AA4467" w:rsidRDefault="00AA4467" w:rsidP="00F27201">
                    <w:pPr>
                      <w:pStyle w:val="ac"/>
                      <w:spacing w:line="480" w:lineRule="exact"/>
                      <w:ind w:firstLineChars="100" w:firstLine="220"/>
                      <w:jc w:val="both"/>
                      <w:rPr>
                        <w:rFonts w:ascii="Meiryo UI" w:eastAsia="Meiryo UI" w:hAnsi="Meiryo UI" w:cs="Meiryo UI"/>
                        <w:sz w:val="22"/>
                        <w:szCs w:val="22"/>
                      </w:rPr>
                    </w:pPr>
                    <w:r w:rsidRPr="00F27201">
                      <w:rPr>
                        <w:rFonts w:ascii="Meiryo UI" w:eastAsia="Meiryo UI" w:hAnsi="Meiryo UI" w:cs="Meiryo UI" w:hint="eastAsia"/>
                        <w:color w:val="000000"/>
                        <w:sz w:val="22"/>
                        <w:szCs w:val="22"/>
                      </w:rPr>
                      <w:t>今回は</w:t>
                    </w:r>
                    <w:r w:rsidRPr="00F27201">
                      <w:rPr>
                        <w:rFonts w:ascii="Meiryo UI" w:eastAsia="Meiryo UI" w:hAnsi="Meiryo UI" w:cs="Meiryo UI" w:hint="eastAsia"/>
                        <w:sz w:val="22"/>
                        <w:szCs w:val="22"/>
                      </w:rPr>
                      <w:t>オメガ３プロジェクトでの提携先であるフランスＢＢＣ協会やヴァロレックス社の訪問を行うほか、フランス東部のブルゴーニュ地方を訪問し、食品クラスターのひとつであるヴィタゴラとの交流</w:t>
                    </w:r>
                    <w:r w:rsidR="005C704D">
                      <w:rPr>
                        <w:rFonts w:ascii="Meiryo UI" w:eastAsia="Meiryo UI" w:hAnsi="Meiryo UI" w:cs="Meiryo UI" w:hint="eastAsia"/>
                        <w:sz w:val="22"/>
                        <w:szCs w:val="22"/>
                      </w:rPr>
                      <w:t>及びブルゴーニュ大学</w:t>
                    </w:r>
                    <w:r w:rsidR="00370F29">
                      <w:rPr>
                        <w:rFonts w:ascii="Meiryo UI" w:eastAsia="Meiryo UI" w:hAnsi="Meiryo UI" w:cs="Meiryo UI" w:hint="eastAsia"/>
                        <w:sz w:val="22"/>
                        <w:szCs w:val="22"/>
                      </w:rPr>
                      <w:t>及びその技術移転機関であるＮＥＸＩＤＩＡ社</w:t>
                    </w:r>
                    <w:r w:rsidR="005C704D">
                      <w:rPr>
                        <w:rFonts w:ascii="Meiryo UI" w:eastAsia="Meiryo UI" w:hAnsi="Meiryo UI" w:cs="Meiryo UI" w:hint="eastAsia"/>
                        <w:sz w:val="22"/>
                        <w:szCs w:val="22"/>
                      </w:rPr>
                      <w:t>等での微生物発酵に関する施設見学等</w:t>
                    </w:r>
                    <w:r w:rsidR="005B2F1F">
                      <w:rPr>
                        <w:rFonts w:ascii="Meiryo UI" w:eastAsia="Meiryo UI" w:hAnsi="Meiryo UI" w:cs="Meiryo UI" w:hint="eastAsia"/>
                        <w:sz w:val="22"/>
                        <w:szCs w:val="22"/>
                      </w:rPr>
                      <w:t>を</w:t>
                    </w:r>
                    <w:r w:rsidR="005C704D">
                      <w:rPr>
                        <w:rFonts w:ascii="Meiryo UI" w:eastAsia="Meiryo UI" w:hAnsi="Meiryo UI" w:cs="Meiryo UI" w:hint="eastAsia"/>
                        <w:sz w:val="22"/>
                        <w:szCs w:val="22"/>
                      </w:rPr>
                      <w:t>予定</w:t>
                    </w:r>
                    <w:r w:rsidR="005B2F1F">
                      <w:rPr>
                        <w:rFonts w:ascii="Meiryo UI" w:eastAsia="Meiryo UI" w:hAnsi="Meiryo UI" w:cs="Meiryo UI" w:hint="eastAsia"/>
                        <w:sz w:val="22"/>
                        <w:szCs w:val="22"/>
                      </w:rPr>
                      <w:t>し</w:t>
                    </w:r>
                    <w:r w:rsidR="005C704D">
                      <w:rPr>
                        <w:rFonts w:ascii="Meiryo UI" w:eastAsia="Meiryo UI" w:hAnsi="Meiryo UI" w:cs="Meiryo UI" w:hint="eastAsia"/>
                        <w:sz w:val="22"/>
                        <w:szCs w:val="22"/>
                      </w:rPr>
                      <w:t>ています。</w:t>
                    </w:r>
                  </w:p>
                  <w:p w:rsidR="00ED10BA" w:rsidRPr="00F27201" w:rsidRDefault="00ED10BA" w:rsidP="00F27201">
                    <w:pPr>
                      <w:pStyle w:val="ac"/>
                      <w:spacing w:line="480" w:lineRule="exact"/>
                      <w:ind w:firstLineChars="100" w:firstLine="220"/>
                      <w:jc w:val="both"/>
                      <w:rPr>
                        <w:rFonts w:ascii="Meiryo UI" w:eastAsia="Meiryo UI" w:hAnsi="Meiryo UI" w:cs="Meiryo UI"/>
                        <w:sz w:val="22"/>
                        <w:szCs w:val="22"/>
                      </w:rPr>
                    </w:pPr>
                    <w:r>
                      <w:rPr>
                        <w:rFonts w:ascii="Meiryo UI" w:eastAsia="Meiryo UI" w:hAnsi="Meiryo UI" w:cs="Meiryo UI" w:hint="eastAsia"/>
                        <w:sz w:val="22"/>
                        <w:szCs w:val="22"/>
                      </w:rPr>
                      <w:t>また、ヴィタゴラクラスター</w:t>
                    </w:r>
                    <w:r w:rsidR="005B2F1F">
                      <w:rPr>
                        <w:rFonts w:ascii="Meiryo UI" w:eastAsia="Meiryo UI" w:hAnsi="Meiryo UI" w:cs="Meiryo UI" w:hint="eastAsia"/>
                        <w:sz w:val="22"/>
                        <w:szCs w:val="22"/>
                      </w:rPr>
                      <w:t>との製品開発等に関する協議や、</w:t>
                    </w:r>
                    <w:r>
                      <w:rPr>
                        <w:rFonts w:ascii="Meiryo UI" w:eastAsia="Meiryo UI" w:hAnsi="Meiryo UI" w:cs="Meiryo UI" w:hint="eastAsia"/>
                        <w:sz w:val="22"/>
                        <w:szCs w:val="22"/>
                      </w:rPr>
                      <w:t>共同での交流に関するラ</w:t>
                    </w:r>
                    <w:r w:rsidR="00D92817">
                      <w:rPr>
                        <w:rFonts w:ascii="Meiryo UI" w:eastAsia="Meiryo UI" w:hAnsi="Meiryo UI" w:cs="Meiryo UI" w:hint="eastAsia"/>
                        <w:sz w:val="22"/>
                        <w:szCs w:val="22"/>
                      </w:rPr>
                      <w:t>ウ</w:t>
                    </w:r>
                    <w:r>
                      <w:rPr>
                        <w:rFonts w:ascii="Meiryo UI" w:eastAsia="Meiryo UI" w:hAnsi="Meiryo UI" w:cs="Meiryo UI" w:hint="eastAsia"/>
                        <w:sz w:val="22"/>
                        <w:szCs w:val="22"/>
                      </w:rPr>
                      <w:t>ンドテーブル等の行事も予定しています。</w:t>
                    </w:r>
                  </w:p>
                  <w:p w:rsidR="00AA4467" w:rsidRPr="00F27201" w:rsidRDefault="00AA4467" w:rsidP="00BA4E4B">
                    <w:pPr>
                      <w:pStyle w:val="ac"/>
                      <w:spacing w:line="480" w:lineRule="exact"/>
                      <w:ind w:firstLineChars="100" w:firstLine="220"/>
                      <w:jc w:val="both"/>
                      <w:rPr>
                        <w:rFonts w:ascii="Meiryo UI" w:eastAsia="Meiryo UI" w:hAnsi="Meiryo UI" w:cs="Meiryo UI"/>
                        <w:sz w:val="22"/>
                        <w:szCs w:val="22"/>
                      </w:rPr>
                    </w:pPr>
                    <w:r w:rsidRPr="00F27201">
                      <w:rPr>
                        <w:rFonts w:ascii="Meiryo UI" w:eastAsia="Meiryo UI" w:hAnsi="Meiryo UI" w:cs="Meiryo UI" w:hint="eastAsia"/>
                        <w:sz w:val="22"/>
                        <w:szCs w:val="22"/>
                      </w:rPr>
                      <w:t>訪問先では、今後の事業展開につなげることができるような先進地視察や意見交換等を行うほか、</w:t>
                    </w:r>
                    <w:r w:rsidR="005C704D">
                      <w:rPr>
                        <w:rFonts w:ascii="Meiryo UI" w:eastAsia="Meiryo UI" w:hAnsi="Meiryo UI" w:cs="Meiryo UI" w:hint="eastAsia"/>
                        <w:sz w:val="22"/>
                        <w:szCs w:val="22"/>
                      </w:rPr>
                      <w:t>最終日にパリ市内のスーパーマーケットや百貨店等</w:t>
                    </w:r>
                    <w:r w:rsidR="005C4671">
                      <w:rPr>
                        <w:rFonts w:ascii="Meiryo UI" w:eastAsia="Meiryo UI" w:hAnsi="Meiryo UI" w:cs="Meiryo UI" w:hint="eastAsia"/>
                        <w:sz w:val="22"/>
                        <w:szCs w:val="22"/>
                      </w:rPr>
                      <w:t>の</w:t>
                    </w:r>
                    <w:r w:rsidRPr="00F27201">
                      <w:rPr>
                        <w:rFonts w:ascii="Meiryo UI" w:eastAsia="Meiryo UI" w:hAnsi="Meiryo UI" w:cs="Meiryo UI" w:hint="eastAsia"/>
                        <w:sz w:val="22"/>
                        <w:szCs w:val="22"/>
                      </w:rPr>
                      <w:t>見学</w:t>
                    </w:r>
                    <w:r w:rsidR="00ED10BA">
                      <w:rPr>
                        <w:rFonts w:ascii="Meiryo UI" w:eastAsia="Meiryo UI" w:hAnsi="Meiryo UI" w:cs="Meiryo UI" w:hint="eastAsia"/>
                        <w:sz w:val="22"/>
                        <w:szCs w:val="22"/>
                      </w:rPr>
                      <w:t>、ＪＥＴＲＯパリ事務所での経済情勢解説等を受けること</w:t>
                    </w:r>
                    <w:r w:rsidRPr="00F27201">
                      <w:rPr>
                        <w:rFonts w:ascii="Meiryo UI" w:eastAsia="Meiryo UI" w:hAnsi="Meiryo UI" w:cs="Meiryo UI" w:hint="eastAsia"/>
                        <w:sz w:val="22"/>
                        <w:szCs w:val="22"/>
                      </w:rPr>
                      <w:t>により、今後の製品展開</w:t>
                    </w:r>
                    <w:r w:rsidR="002E3685">
                      <w:rPr>
                        <w:rFonts w:ascii="Meiryo UI" w:eastAsia="Meiryo UI" w:hAnsi="Meiryo UI" w:cs="Meiryo UI" w:hint="eastAsia"/>
                        <w:sz w:val="22"/>
                        <w:szCs w:val="22"/>
                      </w:rPr>
                      <w:t>の一助になればと考えております。</w:t>
                    </w:r>
                  </w:p>
                  <w:p w:rsidR="005C4671" w:rsidRPr="00ED10BA" w:rsidRDefault="005C4671" w:rsidP="005C4671">
                    <w:pPr>
                      <w:autoSpaceDE w:val="0"/>
                      <w:autoSpaceDN w:val="0"/>
                      <w:adjustRightInd w:val="0"/>
                      <w:spacing w:line="480" w:lineRule="exact"/>
                      <w:rPr>
                        <w:rFonts w:ascii="Meiryo UI" w:eastAsia="Meiryo UI" w:hAnsi="Meiryo UI" w:cs="Meiryo UI"/>
                        <w:color w:val="000000"/>
                        <w:kern w:val="0"/>
                        <w:sz w:val="22"/>
                      </w:rPr>
                    </w:pPr>
                  </w:p>
                </w:txbxContent>
              </v:textbox>
            </v:shape>
            <v:shape id="_x0000_s1067" type="#_x0000_t202" style="position:absolute;left:870;top:6315;width:5595;height:9675;mso-position-horizontal-relative:margin;mso-position-vertical-relative:margin" filled="f" stroked="f">
              <v:textbox style="mso-next-textbox:#_x0000_s1067" inset="5.85pt,.7pt,5.85pt,.7pt">
                <w:txbxContent>
                  <w:p w:rsidR="00AA4467" w:rsidRPr="00A50A7F" w:rsidRDefault="00AA4467" w:rsidP="00AA4467">
                    <w:pPr>
                      <w:spacing w:line="400" w:lineRule="exact"/>
                      <w:ind w:firstLineChars="200" w:firstLine="480"/>
                      <w:rPr>
                        <w:rFonts w:ascii="Meiryo UI" w:eastAsia="Meiryo UI" w:hAnsi="Meiryo UI" w:cs="Meiryo UI"/>
                        <w:b/>
                        <w:color w:val="17365D" w:themeColor="text2" w:themeShade="BF"/>
                        <w:sz w:val="24"/>
                      </w:rPr>
                    </w:pPr>
                    <w:r>
                      <w:rPr>
                        <w:rFonts w:ascii="Meiryo UI" w:eastAsia="Meiryo UI" w:hAnsi="Meiryo UI" w:cs="Meiryo UI" w:hint="eastAsia"/>
                        <w:b/>
                        <w:color w:val="17365D" w:themeColor="text2" w:themeShade="BF"/>
                        <w:sz w:val="24"/>
                      </w:rPr>
                      <w:t>「ＳＩＡＬ２０１４」</w:t>
                    </w:r>
                  </w:p>
                  <w:p w:rsidR="00AA4467" w:rsidRDefault="00AA4467" w:rsidP="00F31D53">
                    <w:pPr>
                      <w:spacing w:line="400" w:lineRule="exact"/>
                      <w:rPr>
                        <w:rFonts w:ascii="Meiryo UI" w:eastAsia="Meiryo UI" w:hAnsi="Meiryo UI" w:cs="Meiryo UI"/>
                        <w:color w:val="17365D" w:themeColor="text2" w:themeShade="BF"/>
                        <w:sz w:val="22"/>
                      </w:rPr>
                    </w:pPr>
                  </w:p>
                  <w:p w:rsidR="00AA4467" w:rsidRDefault="00AA4467" w:rsidP="00F31D53">
                    <w:pPr>
                      <w:spacing w:line="400" w:lineRule="exact"/>
                      <w:rPr>
                        <w:rFonts w:ascii="Meiryo UI" w:eastAsia="Meiryo UI" w:hAnsi="Meiryo UI" w:cs="Meiryo UI"/>
                        <w:color w:val="17365D" w:themeColor="text2" w:themeShade="BF"/>
                        <w:sz w:val="22"/>
                      </w:rPr>
                    </w:pPr>
                  </w:p>
                  <w:p w:rsidR="00AA4467" w:rsidRDefault="00AA4467" w:rsidP="00F31D53">
                    <w:pPr>
                      <w:spacing w:line="400" w:lineRule="exact"/>
                      <w:rPr>
                        <w:rFonts w:ascii="Meiryo UI" w:eastAsia="Meiryo UI" w:hAnsi="Meiryo UI" w:cs="Meiryo UI"/>
                        <w:color w:val="17365D" w:themeColor="text2" w:themeShade="BF"/>
                        <w:sz w:val="22"/>
                      </w:rPr>
                    </w:pPr>
                  </w:p>
                  <w:p w:rsidR="00AA4467" w:rsidRDefault="00AA4467" w:rsidP="00F31D53">
                    <w:pPr>
                      <w:spacing w:line="400" w:lineRule="exact"/>
                      <w:rPr>
                        <w:rFonts w:ascii="Meiryo UI" w:eastAsia="Meiryo UI" w:hAnsi="Meiryo UI" w:cs="Meiryo UI"/>
                        <w:color w:val="17365D" w:themeColor="text2" w:themeShade="BF"/>
                        <w:sz w:val="22"/>
                      </w:rPr>
                    </w:pPr>
                  </w:p>
                  <w:p w:rsidR="00AA4467" w:rsidRPr="00F31D53" w:rsidRDefault="00AA4467" w:rsidP="00F31D53">
                    <w:pPr>
                      <w:spacing w:line="400" w:lineRule="exact"/>
                      <w:rPr>
                        <w:rFonts w:ascii="Meiryo UI" w:eastAsia="Meiryo UI" w:hAnsi="Meiryo UI" w:cs="Meiryo UI"/>
                        <w:color w:val="17365D" w:themeColor="text2" w:themeShade="BF"/>
                        <w:sz w:val="22"/>
                      </w:rPr>
                    </w:pPr>
                  </w:p>
                  <w:p w:rsidR="00AA4467" w:rsidRDefault="00AA4467" w:rsidP="00F31D53">
                    <w:pPr>
                      <w:spacing w:line="400" w:lineRule="exact"/>
                      <w:rPr>
                        <w:rFonts w:ascii="メイリオ" w:eastAsia="メイリオ" w:hAnsi="メイリオ" w:cs="メイリオ"/>
                        <w:color w:val="444444"/>
                        <w:sz w:val="18"/>
                        <w:szCs w:val="18"/>
                        <w:shd w:val="clear" w:color="auto" w:fill="FFFFFF"/>
                      </w:rPr>
                    </w:pPr>
                  </w:p>
                  <w:p w:rsidR="00AA4467" w:rsidRDefault="00AA4467" w:rsidP="00AA4467">
                    <w:pPr>
                      <w:spacing w:line="400" w:lineRule="exact"/>
                      <w:rPr>
                        <w:rFonts w:ascii="メイリオ" w:eastAsia="メイリオ" w:hAnsi="メイリオ" w:cs="メイリオ"/>
                        <w:color w:val="444444"/>
                        <w:sz w:val="18"/>
                        <w:szCs w:val="18"/>
                        <w:shd w:val="clear" w:color="auto" w:fill="FFFFFF"/>
                      </w:rPr>
                    </w:pPr>
                  </w:p>
                  <w:p w:rsidR="00AA4467" w:rsidRDefault="00370F29" w:rsidP="00370F29">
                    <w:pPr>
                      <w:spacing w:line="400" w:lineRule="exact"/>
                      <w:jc w:val="center"/>
                      <w:rPr>
                        <w:rFonts w:ascii="メイリオ" w:eastAsia="メイリオ" w:hAnsi="メイリオ" w:cs="メイリオ"/>
                        <w:color w:val="444444"/>
                        <w:sz w:val="18"/>
                        <w:szCs w:val="18"/>
                        <w:shd w:val="clear" w:color="auto" w:fill="FFFFFF"/>
                      </w:rPr>
                    </w:pPr>
                    <w:r>
                      <w:rPr>
                        <w:rFonts w:ascii="メイリオ" w:eastAsia="メイリオ" w:hAnsi="メイリオ" w:cs="メイリオ" w:hint="eastAsia"/>
                        <w:color w:val="444444"/>
                        <w:sz w:val="18"/>
                        <w:szCs w:val="18"/>
                        <w:shd w:val="clear" w:color="auto" w:fill="FFFFFF"/>
                      </w:rPr>
                      <w:t>ＶＡＬＯＲＥＸ社の社屋の様子</w:t>
                    </w:r>
                  </w:p>
                  <w:p w:rsidR="00AA4467" w:rsidRPr="00AA4467" w:rsidRDefault="00AA4467" w:rsidP="00AA4467">
                    <w:pPr>
                      <w:spacing w:line="400" w:lineRule="exact"/>
                      <w:rPr>
                        <w:rFonts w:ascii="Meiryo UI" w:eastAsia="Meiryo UI" w:hAnsi="Meiryo UI" w:cs="Meiryo UI"/>
                        <w:sz w:val="4"/>
                        <w:szCs w:val="18"/>
                        <w:shd w:val="clear" w:color="auto" w:fill="FFFFFF"/>
                      </w:rPr>
                    </w:pPr>
                  </w:p>
                  <w:p w:rsidR="00AA4467" w:rsidRPr="00F31D53" w:rsidRDefault="00BE79D3" w:rsidP="00BE79D3">
                    <w:pPr>
                      <w:spacing w:line="400" w:lineRule="exact"/>
                      <w:ind w:firstLineChars="100" w:firstLine="240"/>
                      <w:rPr>
                        <w:rFonts w:ascii="Meiryo UI" w:eastAsia="Meiryo UI" w:hAnsi="Meiryo UI" w:cs="Meiryo UI"/>
                        <w:sz w:val="24"/>
                        <w:szCs w:val="28"/>
                      </w:rPr>
                    </w:pPr>
                    <w:r>
                      <w:rPr>
                        <w:rFonts w:ascii="Meiryo UI" w:eastAsia="Meiryo UI" w:hAnsi="Meiryo UI" w:cs="Meiryo UI" w:hint="eastAsia"/>
                        <w:sz w:val="24"/>
                        <w:szCs w:val="28"/>
                      </w:rPr>
                      <w:t>VALOREX社は、当協議会が取り組むオメガ3プロジェクトで取り扱う亜麻由来畜産飼料の</w:t>
                    </w:r>
                    <w:r w:rsidR="00125F6E">
                      <w:rPr>
                        <w:rFonts w:ascii="Meiryo UI" w:eastAsia="Meiryo UI" w:hAnsi="Meiryo UI" w:cs="Meiryo UI" w:hint="eastAsia"/>
                        <w:sz w:val="24"/>
                        <w:szCs w:val="28"/>
                      </w:rPr>
                      <w:t>生産・販売を行っています。</w:t>
                    </w:r>
                  </w:p>
                  <w:p w:rsidR="00AA4467" w:rsidRPr="00F31D53" w:rsidRDefault="00AA4467" w:rsidP="001C7E56">
                    <w:pPr>
                      <w:spacing w:line="420" w:lineRule="exact"/>
                      <w:rPr>
                        <w:rFonts w:ascii="Meiryo UI" w:eastAsia="Meiryo UI" w:hAnsi="Meiryo UI" w:cs="Meiryo UI"/>
                        <w:sz w:val="24"/>
                        <w:szCs w:val="24"/>
                      </w:rPr>
                    </w:pPr>
                  </w:p>
                </w:txbxContent>
              </v:textbox>
            </v:shape>
            <v:shape id="_x0000_s1068" type="#_x0000_t202" style="position:absolute;left:3120;top:14745;width:3085;height:310;mso-position-horizontal-relative:margin;mso-position-vertical-relative:margin" filled="f" stroked="f">
              <v:textbox style="mso-next-textbox:#_x0000_s1068;mso-fit-shape-to-text:t" inset="5.85pt,.7pt,5.85pt,.7pt">
                <w:txbxContent>
                  <w:p w:rsidR="00AA4467" w:rsidRDefault="00AA4467" w:rsidP="001C7E56"/>
                </w:txbxContent>
              </v:textbox>
            </v:shape>
          </v:group>
        </w:pict>
      </w:r>
      <w:r>
        <w:rPr>
          <w:noProof/>
          <w:sz w:val="24"/>
          <w:szCs w:val="24"/>
        </w:rPr>
        <w:pict>
          <v:shape id="_x0000_s1073" type="#_x0000_t202" style="position:absolute;margin-left:8.45pt;margin-top:-12.55pt;width:264.25pt;height:249pt;z-index:251667968;mso-position-horizontal-relative:margin;mso-position-vertical-relative:margin" filled="f" stroked="f">
            <v:textbox style="mso-next-textbox:#_x0000_s1073" inset="5.85pt,.7pt,5.85pt,.7pt">
              <w:txbxContent>
                <w:p w:rsidR="00AA4467" w:rsidRDefault="00AA4467">
                  <w:r w:rsidRPr="002939A4">
                    <w:rPr>
                      <w:noProof/>
                    </w:rPr>
                    <w:drawing>
                      <wp:inline distT="0" distB="0" distL="0" distR="0">
                        <wp:extent cx="3119905" cy="2938802"/>
                        <wp:effectExtent l="19050" t="0" r="4295" b="0"/>
                        <wp:docPr id="19" name="図 6" descr="Map-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France"/>
                                <pic:cNvPicPr>
                                  <a:picLocks noChangeAspect="1" noChangeArrowheads="1"/>
                                </pic:cNvPicPr>
                              </pic:nvPicPr>
                              <pic:blipFill>
                                <a:blip r:embed="rId10" cstate="print"/>
                                <a:srcRect/>
                                <a:stretch>
                                  <a:fillRect/>
                                </a:stretch>
                              </pic:blipFill>
                              <pic:spPr bwMode="auto">
                                <a:xfrm>
                                  <a:off x="0" y="0"/>
                                  <a:ext cx="3123117" cy="2941828"/>
                                </a:xfrm>
                                <a:prstGeom prst="rect">
                                  <a:avLst/>
                                </a:prstGeom>
                                <a:noFill/>
                                <a:ln w="9525">
                                  <a:noFill/>
                                  <a:miter lim="800000"/>
                                  <a:headEnd/>
                                  <a:tailEnd/>
                                </a:ln>
                              </pic:spPr>
                            </pic:pic>
                          </a:graphicData>
                        </a:graphic>
                      </wp:inline>
                    </w:drawing>
                  </w:r>
                </w:p>
              </w:txbxContent>
            </v:textbox>
            <w10:wrap anchorx="margin" anchory="margin"/>
          </v:shape>
        </w:pict>
      </w:r>
      <w:r>
        <w:rPr>
          <w:noProof/>
          <w:sz w:val="24"/>
          <w:szCs w:val="24"/>
        </w:rPr>
        <w:pict>
          <v:shape id="_x0000_s1072" type="#_x0000_t202" style="position:absolute;margin-left:8.45pt;margin-top:253.7pt;width:264.25pt;height:175.5pt;z-index:251666944;mso-position-horizontal-relative:margin;mso-position-vertical-relative:margin" filled="f" stroked="f">
            <v:textbox style="mso-next-textbox:#_x0000_s1072" inset="5.85pt,.7pt,5.85pt,.7pt">
              <w:txbxContent>
                <w:p w:rsidR="00AA4467" w:rsidRDefault="00BE79D3">
                  <w:r w:rsidRPr="00BE79D3">
                    <w:rPr>
                      <w:noProof/>
                    </w:rPr>
                    <w:drawing>
                      <wp:inline distT="0" distB="0" distL="0" distR="0">
                        <wp:extent cx="3041039" cy="2257425"/>
                        <wp:effectExtent l="19050" t="0" r="6961" b="0"/>
                        <wp:docPr id="44" name="図 16" descr="C:\☆村上\Ｈ２４\01九州地域バイオクラスター\06-1フランスクラスター関係\11月フランスミッション\成果報告\写真\工場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村上\Ｈ２４\01九州地域バイオクラスター\06-1フランスクラスター関係\11月フランスミッション\成果報告\写真\工場１.jpg"/>
                                <pic:cNvPicPr>
                                  <a:picLocks noChangeAspect="1" noChangeArrowheads="1"/>
                                </pic:cNvPicPr>
                              </pic:nvPicPr>
                              <pic:blipFill>
                                <a:blip r:embed="rId11" cstate="print"/>
                                <a:srcRect/>
                                <a:stretch>
                                  <a:fillRect/>
                                </a:stretch>
                              </pic:blipFill>
                              <pic:spPr bwMode="auto">
                                <a:xfrm>
                                  <a:off x="0" y="0"/>
                                  <a:ext cx="3063051" cy="2273765"/>
                                </a:xfrm>
                                <a:prstGeom prst="rect">
                                  <a:avLst/>
                                </a:prstGeom>
                                <a:noFill/>
                                <a:ln w="9525">
                                  <a:noFill/>
                                  <a:miter lim="800000"/>
                                  <a:headEnd/>
                                  <a:tailEnd/>
                                </a:ln>
                              </pic:spPr>
                            </pic:pic>
                          </a:graphicData>
                        </a:graphic>
                      </wp:inline>
                    </w:drawing>
                  </w:r>
                </w:p>
              </w:txbxContent>
            </v:textbox>
            <w10:wrap anchorx="margin" anchory="margin"/>
          </v:shape>
        </w:pict>
      </w:r>
    </w:p>
    <w:sectPr w:rsidR="00BF71AB" w:rsidRPr="00352AC8" w:rsidSect="00522834">
      <w:pgSz w:w="11906" w:h="16838"/>
      <w:pgMar w:top="851" w:right="991" w:bottom="851" w:left="851" w:header="851" w:footer="992" w:gutter="0"/>
      <w:cols w:space="425"/>
      <w:docGrid w:type="lines" w:linePitch="2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E57" w:rsidRDefault="00816E57" w:rsidP="008C2D7D">
      <w:r>
        <w:separator/>
      </w:r>
    </w:p>
  </w:endnote>
  <w:endnote w:type="continuationSeparator" w:id="0">
    <w:p w:rsidR="00816E57" w:rsidRDefault="00816E57" w:rsidP="008C2D7D">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S創英角ﾎﾟｯﾌﾟ体">
    <w:panose1 w:val="040B0A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E57" w:rsidRDefault="00816E57" w:rsidP="008C2D7D">
      <w:r>
        <w:separator/>
      </w:r>
    </w:p>
  </w:footnote>
  <w:footnote w:type="continuationSeparator" w:id="0">
    <w:p w:rsidR="00816E57" w:rsidRDefault="00816E57" w:rsidP="008C2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61751"/>
    <w:multiLevelType w:val="hybridMultilevel"/>
    <w:tmpl w:val="A2449214"/>
    <w:lvl w:ilvl="0" w:tplc="F31AAF9C">
      <w:numFmt w:val="bullet"/>
      <w:lvlText w:val="・"/>
      <w:lvlJc w:val="left"/>
      <w:pPr>
        <w:ind w:left="360" w:hanging="360"/>
      </w:pPr>
      <w:rPr>
        <w:rFonts w:ascii="HG丸ｺﾞｼｯｸM-PRO" w:eastAsia="HG丸ｺﾞｼｯｸM-PRO" w:hAnsi="Century"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94210" style="mso-position-horizontal-relative:margin;mso-position-vertical-relative:margin"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AB0"/>
    <w:rsid w:val="00004755"/>
    <w:rsid w:val="000078F3"/>
    <w:rsid w:val="0002052B"/>
    <w:rsid w:val="00023746"/>
    <w:rsid w:val="00030265"/>
    <w:rsid w:val="00036FF9"/>
    <w:rsid w:val="000602BC"/>
    <w:rsid w:val="00062AC8"/>
    <w:rsid w:val="00063083"/>
    <w:rsid w:val="00065C74"/>
    <w:rsid w:val="00073F5F"/>
    <w:rsid w:val="000813D8"/>
    <w:rsid w:val="00086761"/>
    <w:rsid w:val="000B4304"/>
    <w:rsid w:val="000B6E6A"/>
    <w:rsid w:val="000C1B81"/>
    <w:rsid w:val="000C1F9B"/>
    <w:rsid w:val="000D3AB0"/>
    <w:rsid w:val="000D3B85"/>
    <w:rsid w:val="000D7934"/>
    <w:rsid w:val="000E3307"/>
    <w:rsid w:val="000E415C"/>
    <w:rsid w:val="000E6C5B"/>
    <w:rsid w:val="000F2C0C"/>
    <w:rsid w:val="000F749C"/>
    <w:rsid w:val="00125F6E"/>
    <w:rsid w:val="001276D2"/>
    <w:rsid w:val="00136E0B"/>
    <w:rsid w:val="00140658"/>
    <w:rsid w:val="0015440B"/>
    <w:rsid w:val="0016409A"/>
    <w:rsid w:val="00173051"/>
    <w:rsid w:val="00196B2A"/>
    <w:rsid w:val="00197CC0"/>
    <w:rsid w:val="001C7E56"/>
    <w:rsid w:val="001F7DC1"/>
    <w:rsid w:val="00206B8C"/>
    <w:rsid w:val="00220043"/>
    <w:rsid w:val="002211AC"/>
    <w:rsid w:val="002247F2"/>
    <w:rsid w:val="00224CDD"/>
    <w:rsid w:val="00226959"/>
    <w:rsid w:val="0023737F"/>
    <w:rsid w:val="00240945"/>
    <w:rsid w:val="002628FD"/>
    <w:rsid w:val="0027234E"/>
    <w:rsid w:val="002842A1"/>
    <w:rsid w:val="0028518F"/>
    <w:rsid w:val="002863B3"/>
    <w:rsid w:val="002939A4"/>
    <w:rsid w:val="002962E1"/>
    <w:rsid w:val="002A2255"/>
    <w:rsid w:val="002A72D0"/>
    <w:rsid w:val="002A7E16"/>
    <w:rsid w:val="002B1BFE"/>
    <w:rsid w:val="002C298A"/>
    <w:rsid w:val="002D059C"/>
    <w:rsid w:val="002D7440"/>
    <w:rsid w:val="002E3685"/>
    <w:rsid w:val="002E4440"/>
    <w:rsid w:val="002E764F"/>
    <w:rsid w:val="00311533"/>
    <w:rsid w:val="00312275"/>
    <w:rsid w:val="003253CA"/>
    <w:rsid w:val="0034570A"/>
    <w:rsid w:val="0034738B"/>
    <w:rsid w:val="00352AC8"/>
    <w:rsid w:val="00360CA0"/>
    <w:rsid w:val="00366053"/>
    <w:rsid w:val="00370F29"/>
    <w:rsid w:val="003977A3"/>
    <w:rsid w:val="003A450B"/>
    <w:rsid w:val="003B48B6"/>
    <w:rsid w:val="003B612B"/>
    <w:rsid w:val="00401D37"/>
    <w:rsid w:val="00414258"/>
    <w:rsid w:val="0043496F"/>
    <w:rsid w:val="00443A9E"/>
    <w:rsid w:val="00460812"/>
    <w:rsid w:val="00467576"/>
    <w:rsid w:val="00470FF6"/>
    <w:rsid w:val="004710E8"/>
    <w:rsid w:val="00475C08"/>
    <w:rsid w:val="0047782B"/>
    <w:rsid w:val="00487B10"/>
    <w:rsid w:val="00490181"/>
    <w:rsid w:val="00496F88"/>
    <w:rsid w:val="004A55A9"/>
    <w:rsid w:val="004B0214"/>
    <w:rsid w:val="004B5332"/>
    <w:rsid w:val="004B53EB"/>
    <w:rsid w:val="004C40EA"/>
    <w:rsid w:val="004D22BA"/>
    <w:rsid w:val="004D5B35"/>
    <w:rsid w:val="004D7C7B"/>
    <w:rsid w:val="004E605F"/>
    <w:rsid w:val="004E794B"/>
    <w:rsid w:val="005070D1"/>
    <w:rsid w:val="00513131"/>
    <w:rsid w:val="00522834"/>
    <w:rsid w:val="00523A2A"/>
    <w:rsid w:val="00523D1D"/>
    <w:rsid w:val="0054423F"/>
    <w:rsid w:val="00562B84"/>
    <w:rsid w:val="005675F0"/>
    <w:rsid w:val="0057450C"/>
    <w:rsid w:val="00576EB5"/>
    <w:rsid w:val="0059122C"/>
    <w:rsid w:val="005B2F1F"/>
    <w:rsid w:val="005C2573"/>
    <w:rsid w:val="005C4671"/>
    <w:rsid w:val="005C704D"/>
    <w:rsid w:val="005D1048"/>
    <w:rsid w:val="005D12A8"/>
    <w:rsid w:val="005D5339"/>
    <w:rsid w:val="005D6EC0"/>
    <w:rsid w:val="005E2471"/>
    <w:rsid w:val="005F31F4"/>
    <w:rsid w:val="00602B56"/>
    <w:rsid w:val="00605584"/>
    <w:rsid w:val="00615F51"/>
    <w:rsid w:val="0061726B"/>
    <w:rsid w:val="006237C7"/>
    <w:rsid w:val="00632E99"/>
    <w:rsid w:val="006336F8"/>
    <w:rsid w:val="006411D3"/>
    <w:rsid w:val="00644AFC"/>
    <w:rsid w:val="00655E39"/>
    <w:rsid w:val="006867B0"/>
    <w:rsid w:val="006926F8"/>
    <w:rsid w:val="006A22EF"/>
    <w:rsid w:val="006B4852"/>
    <w:rsid w:val="006C2B1D"/>
    <w:rsid w:val="006E5978"/>
    <w:rsid w:val="006E7DB6"/>
    <w:rsid w:val="006F06CC"/>
    <w:rsid w:val="006F6053"/>
    <w:rsid w:val="007016A6"/>
    <w:rsid w:val="00702C5B"/>
    <w:rsid w:val="007034B1"/>
    <w:rsid w:val="00710FA2"/>
    <w:rsid w:val="007125F1"/>
    <w:rsid w:val="00712E9C"/>
    <w:rsid w:val="00731A0A"/>
    <w:rsid w:val="00735F69"/>
    <w:rsid w:val="0073740F"/>
    <w:rsid w:val="00744617"/>
    <w:rsid w:val="007463B1"/>
    <w:rsid w:val="00777EC2"/>
    <w:rsid w:val="007817E7"/>
    <w:rsid w:val="0078338A"/>
    <w:rsid w:val="007860CE"/>
    <w:rsid w:val="007A1555"/>
    <w:rsid w:val="007C1228"/>
    <w:rsid w:val="007D0C74"/>
    <w:rsid w:val="007D2F69"/>
    <w:rsid w:val="007E1FAB"/>
    <w:rsid w:val="007E5B87"/>
    <w:rsid w:val="007F61BA"/>
    <w:rsid w:val="0080560A"/>
    <w:rsid w:val="00807818"/>
    <w:rsid w:val="00812CD7"/>
    <w:rsid w:val="00816E57"/>
    <w:rsid w:val="00816FA2"/>
    <w:rsid w:val="00817279"/>
    <w:rsid w:val="00824FD3"/>
    <w:rsid w:val="0082645D"/>
    <w:rsid w:val="00835AA4"/>
    <w:rsid w:val="00845842"/>
    <w:rsid w:val="00866C4F"/>
    <w:rsid w:val="0087699B"/>
    <w:rsid w:val="00876FB5"/>
    <w:rsid w:val="008813DB"/>
    <w:rsid w:val="008930DF"/>
    <w:rsid w:val="008B0638"/>
    <w:rsid w:val="008B7E00"/>
    <w:rsid w:val="008C2D7D"/>
    <w:rsid w:val="008D4BEF"/>
    <w:rsid w:val="008D58E5"/>
    <w:rsid w:val="008F16F3"/>
    <w:rsid w:val="008F6F0E"/>
    <w:rsid w:val="00916D30"/>
    <w:rsid w:val="00924F34"/>
    <w:rsid w:val="00934FA0"/>
    <w:rsid w:val="00936150"/>
    <w:rsid w:val="00952099"/>
    <w:rsid w:val="009640E0"/>
    <w:rsid w:val="00974D0A"/>
    <w:rsid w:val="009A1230"/>
    <w:rsid w:val="009A782A"/>
    <w:rsid w:val="009B02C5"/>
    <w:rsid w:val="009B2C98"/>
    <w:rsid w:val="009B7207"/>
    <w:rsid w:val="009D1FA1"/>
    <w:rsid w:val="009E2D15"/>
    <w:rsid w:val="00A01BA0"/>
    <w:rsid w:val="00A0463E"/>
    <w:rsid w:val="00A057C2"/>
    <w:rsid w:val="00A116F0"/>
    <w:rsid w:val="00A3332B"/>
    <w:rsid w:val="00A501C4"/>
    <w:rsid w:val="00A50A7F"/>
    <w:rsid w:val="00A5557E"/>
    <w:rsid w:val="00A57C0F"/>
    <w:rsid w:val="00A61724"/>
    <w:rsid w:val="00A62B25"/>
    <w:rsid w:val="00A76B9A"/>
    <w:rsid w:val="00A80FAC"/>
    <w:rsid w:val="00A900A7"/>
    <w:rsid w:val="00A93292"/>
    <w:rsid w:val="00A95270"/>
    <w:rsid w:val="00AA0A66"/>
    <w:rsid w:val="00AA30DA"/>
    <w:rsid w:val="00AA4467"/>
    <w:rsid w:val="00AA690E"/>
    <w:rsid w:val="00AE02A0"/>
    <w:rsid w:val="00AF024B"/>
    <w:rsid w:val="00AF54F2"/>
    <w:rsid w:val="00B031D8"/>
    <w:rsid w:val="00B11C4E"/>
    <w:rsid w:val="00B11EAC"/>
    <w:rsid w:val="00B206B6"/>
    <w:rsid w:val="00B27296"/>
    <w:rsid w:val="00B32046"/>
    <w:rsid w:val="00B34CFC"/>
    <w:rsid w:val="00B36F64"/>
    <w:rsid w:val="00B40110"/>
    <w:rsid w:val="00B50B3E"/>
    <w:rsid w:val="00B605DC"/>
    <w:rsid w:val="00B67DD8"/>
    <w:rsid w:val="00B852C2"/>
    <w:rsid w:val="00B94550"/>
    <w:rsid w:val="00B9494C"/>
    <w:rsid w:val="00BA3419"/>
    <w:rsid w:val="00BA4E4B"/>
    <w:rsid w:val="00BB2435"/>
    <w:rsid w:val="00BB53EE"/>
    <w:rsid w:val="00BD4D77"/>
    <w:rsid w:val="00BE4463"/>
    <w:rsid w:val="00BE79D3"/>
    <w:rsid w:val="00BF6729"/>
    <w:rsid w:val="00BF71AB"/>
    <w:rsid w:val="00C06DD7"/>
    <w:rsid w:val="00C17187"/>
    <w:rsid w:val="00C332BD"/>
    <w:rsid w:val="00C36668"/>
    <w:rsid w:val="00C633AE"/>
    <w:rsid w:val="00C71353"/>
    <w:rsid w:val="00C97EEB"/>
    <w:rsid w:val="00CA167C"/>
    <w:rsid w:val="00CA6AF3"/>
    <w:rsid w:val="00CB5149"/>
    <w:rsid w:val="00CC2574"/>
    <w:rsid w:val="00CC553B"/>
    <w:rsid w:val="00CC705B"/>
    <w:rsid w:val="00CD3412"/>
    <w:rsid w:val="00CD7AC6"/>
    <w:rsid w:val="00CF1AE4"/>
    <w:rsid w:val="00CF5985"/>
    <w:rsid w:val="00D015B5"/>
    <w:rsid w:val="00D1008D"/>
    <w:rsid w:val="00D320EF"/>
    <w:rsid w:val="00D34A12"/>
    <w:rsid w:val="00D35269"/>
    <w:rsid w:val="00D526A7"/>
    <w:rsid w:val="00D80520"/>
    <w:rsid w:val="00D920C1"/>
    <w:rsid w:val="00D92817"/>
    <w:rsid w:val="00D94637"/>
    <w:rsid w:val="00D97BB1"/>
    <w:rsid w:val="00DE6E62"/>
    <w:rsid w:val="00E1209D"/>
    <w:rsid w:val="00E14738"/>
    <w:rsid w:val="00E170BF"/>
    <w:rsid w:val="00E17267"/>
    <w:rsid w:val="00E212D3"/>
    <w:rsid w:val="00E25C77"/>
    <w:rsid w:val="00E33142"/>
    <w:rsid w:val="00E74F6D"/>
    <w:rsid w:val="00E76BC2"/>
    <w:rsid w:val="00E772A2"/>
    <w:rsid w:val="00E8732D"/>
    <w:rsid w:val="00E912B5"/>
    <w:rsid w:val="00EB0757"/>
    <w:rsid w:val="00ED0A0C"/>
    <w:rsid w:val="00ED10BA"/>
    <w:rsid w:val="00EF6C4E"/>
    <w:rsid w:val="00F23AA8"/>
    <w:rsid w:val="00F27201"/>
    <w:rsid w:val="00F30892"/>
    <w:rsid w:val="00F31D53"/>
    <w:rsid w:val="00F46946"/>
    <w:rsid w:val="00F54752"/>
    <w:rsid w:val="00F548F3"/>
    <w:rsid w:val="00F61CBF"/>
    <w:rsid w:val="00F63A0B"/>
    <w:rsid w:val="00F63A86"/>
    <w:rsid w:val="00F76A20"/>
    <w:rsid w:val="00F810C6"/>
    <w:rsid w:val="00F85F67"/>
    <w:rsid w:val="00FB298C"/>
    <w:rsid w:val="00FB2B63"/>
    <w:rsid w:val="00FD4230"/>
    <w:rsid w:val="00FE4488"/>
    <w:rsid w:val="00FE76BD"/>
    <w:rsid w:val="00FF47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10" style="mso-position-horizontal-relative:margin;mso-position-vertical-relative:margin"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3AB0"/>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3">
    <w:name w:val="Balloon Text"/>
    <w:basedOn w:val="a"/>
    <w:link w:val="a4"/>
    <w:uiPriority w:val="99"/>
    <w:semiHidden/>
    <w:unhideWhenUsed/>
    <w:rsid w:val="000D3AB0"/>
    <w:rPr>
      <w:rFonts w:ascii="Arial" w:eastAsia="ＭＳ ゴシック" w:hAnsi="Arial"/>
      <w:sz w:val="18"/>
      <w:szCs w:val="18"/>
    </w:rPr>
  </w:style>
  <w:style w:type="character" w:customStyle="1" w:styleId="a4">
    <w:name w:val="吹き出し (文字)"/>
    <w:basedOn w:val="a0"/>
    <w:link w:val="a3"/>
    <w:uiPriority w:val="99"/>
    <w:semiHidden/>
    <w:rsid w:val="000D3AB0"/>
    <w:rPr>
      <w:rFonts w:ascii="Arial" w:eastAsia="ＭＳ ゴシック" w:hAnsi="Arial" w:cs="Times New Roman"/>
      <w:sz w:val="18"/>
      <w:szCs w:val="18"/>
    </w:rPr>
  </w:style>
  <w:style w:type="paragraph" w:styleId="a5">
    <w:name w:val="header"/>
    <w:basedOn w:val="a"/>
    <w:link w:val="a6"/>
    <w:uiPriority w:val="99"/>
    <w:semiHidden/>
    <w:unhideWhenUsed/>
    <w:rsid w:val="008C2D7D"/>
    <w:pPr>
      <w:tabs>
        <w:tab w:val="center" w:pos="4252"/>
        <w:tab w:val="right" w:pos="8504"/>
      </w:tabs>
      <w:snapToGrid w:val="0"/>
    </w:pPr>
  </w:style>
  <w:style w:type="character" w:customStyle="1" w:styleId="a6">
    <w:name w:val="ヘッダー (文字)"/>
    <w:basedOn w:val="a0"/>
    <w:link w:val="a5"/>
    <w:uiPriority w:val="99"/>
    <w:semiHidden/>
    <w:rsid w:val="008C2D7D"/>
    <w:rPr>
      <w:kern w:val="2"/>
      <w:sz w:val="21"/>
      <w:szCs w:val="22"/>
    </w:rPr>
  </w:style>
  <w:style w:type="paragraph" w:styleId="a7">
    <w:name w:val="footer"/>
    <w:basedOn w:val="a"/>
    <w:link w:val="a8"/>
    <w:uiPriority w:val="99"/>
    <w:semiHidden/>
    <w:unhideWhenUsed/>
    <w:rsid w:val="008C2D7D"/>
    <w:pPr>
      <w:tabs>
        <w:tab w:val="center" w:pos="4252"/>
        <w:tab w:val="right" w:pos="8504"/>
      </w:tabs>
      <w:snapToGrid w:val="0"/>
    </w:pPr>
  </w:style>
  <w:style w:type="character" w:customStyle="1" w:styleId="a8">
    <w:name w:val="フッター (文字)"/>
    <w:basedOn w:val="a0"/>
    <w:link w:val="a7"/>
    <w:uiPriority w:val="99"/>
    <w:semiHidden/>
    <w:rsid w:val="008C2D7D"/>
    <w:rPr>
      <w:kern w:val="2"/>
      <w:sz w:val="21"/>
      <w:szCs w:val="22"/>
    </w:rPr>
  </w:style>
  <w:style w:type="table" w:styleId="a9">
    <w:name w:val="Table Grid"/>
    <w:basedOn w:val="a1"/>
    <w:uiPriority w:val="59"/>
    <w:rsid w:val="0032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36FF9"/>
    <w:rPr>
      <w:color w:val="0000FF"/>
      <w:u w:val="single"/>
    </w:rPr>
  </w:style>
  <w:style w:type="paragraph" w:customStyle="1" w:styleId="ab">
    <w:name w:val="一太郎"/>
    <w:rsid w:val="006411D3"/>
    <w:pPr>
      <w:widowControl w:val="0"/>
      <w:wordWrap w:val="0"/>
      <w:autoSpaceDE w:val="0"/>
      <w:autoSpaceDN w:val="0"/>
      <w:adjustRightInd w:val="0"/>
      <w:spacing w:line="264" w:lineRule="exact"/>
      <w:jc w:val="both"/>
    </w:pPr>
    <w:rPr>
      <w:rFonts w:ascii="Times New Roman" w:eastAsia="HG丸ｺﾞｼｯｸM-PRO" w:hAnsi="Times New Roman" w:cs="HG丸ｺﾞｼｯｸM-PRO"/>
      <w:spacing w:val="-1"/>
      <w:sz w:val="24"/>
      <w:szCs w:val="24"/>
    </w:rPr>
  </w:style>
  <w:style w:type="paragraph" w:styleId="Web">
    <w:name w:val="Normal (Web)"/>
    <w:basedOn w:val="a"/>
    <w:uiPriority w:val="99"/>
    <w:unhideWhenUsed/>
    <w:rsid w:val="00E772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513131"/>
    <w:pPr>
      <w:widowControl/>
      <w:jc w:val="left"/>
    </w:pPr>
    <w:rPr>
      <w:rFonts w:ascii="ＭＳ ゴシック" w:eastAsia="ＭＳ ゴシック" w:hAnsi="Courier New" w:cs="Courier New"/>
      <w:kern w:val="0"/>
      <w:sz w:val="20"/>
      <w:szCs w:val="21"/>
    </w:rPr>
  </w:style>
  <w:style w:type="character" w:customStyle="1" w:styleId="ad">
    <w:name w:val="書式なし (文字)"/>
    <w:basedOn w:val="a0"/>
    <w:link w:val="ac"/>
    <w:uiPriority w:val="99"/>
    <w:rsid w:val="00513131"/>
    <w:rPr>
      <w:rFonts w:ascii="ＭＳ ゴシック" w:eastAsia="ＭＳ ゴシック" w:hAnsi="Courier New" w:cs="Courier New"/>
      <w:szCs w:val="21"/>
    </w:rPr>
  </w:style>
  <w:style w:type="character" w:customStyle="1" w:styleId="apple-converted-space">
    <w:name w:val="apple-converted-space"/>
    <w:basedOn w:val="a0"/>
    <w:rsid w:val="00F31D53"/>
  </w:style>
</w:styles>
</file>

<file path=word/webSettings.xml><?xml version="1.0" encoding="utf-8"?>
<w:webSettings xmlns:r="http://schemas.openxmlformats.org/officeDocument/2006/relationships" xmlns:w="http://schemas.openxmlformats.org/wordprocessingml/2006/main">
  <w:divs>
    <w:div w:id="266471997">
      <w:bodyDiv w:val="1"/>
      <w:marLeft w:val="0"/>
      <w:marRight w:val="0"/>
      <w:marTop w:val="0"/>
      <w:marBottom w:val="0"/>
      <w:divBdr>
        <w:top w:val="none" w:sz="0" w:space="0" w:color="auto"/>
        <w:left w:val="none" w:sz="0" w:space="0" w:color="auto"/>
        <w:bottom w:val="none" w:sz="0" w:space="0" w:color="auto"/>
        <w:right w:val="none" w:sz="0" w:space="0" w:color="auto"/>
      </w:divBdr>
    </w:div>
    <w:div w:id="633607377">
      <w:bodyDiv w:val="1"/>
      <w:marLeft w:val="0"/>
      <w:marRight w:val="0"/>
      <w:marTop w:val="0"/>
      <w:marBottom w:val="0"/>
      <w:divBdr>
        <w:top w:val="none" w:sz="0" w:space="0" w:color="auto"/>
        <w:left w:val="none" w:sz="0" w:space="0" w:color="auto"/>
        <w:bottom w:val="none" w:sz="0" w:space="0" w:color="auto"/>
        <w:right w:val="none" w:sz="0" w:space="0" w:color="auto"/>
      </w:divBdr>
      <w:divsChild>
        <w:div w:id="60758803">
          <w:marLeft w:val="0"/>
          <w:marRight w:val="0"/>
          <w:marTop w:val="0"/>
          <w:marBottom w:val="0"/>
          <w:divBdr>
            <w:top w:val="none" w:sz="0" w:space="0" w:color="auto"/>
            <w:left w:val="none" w:sz="0" w:space="0" w:color="auto"/>
            <w:bottom w:val="none" w:sz="0" w:space="0" w:color="auto"/>
            <w:right w:val="none" w:sz="0" w:space="0" w:color="auto"/>
          </w:divBdr>
        </w:div>
      </w:divsChild>
    </w:div>
    <w:div w:id="1058548314">
      <w:bodyDiv w:val="1"/>
      <w:marLeft w:val="0"/>
      <w:marRight w:val="0"/>
      <w:marTop w:val="0"/>
      <w:marBottom w:val="0"/>
      <w:divBdr>
        <w:top w:val="none" w:sz="0" w:space="0" w:color="auto"/>
        <w:left w:val="none" w:sz="0" w:space="0" w:color="auto"/>
        <w:bottom w:val="none" w:sz="0" w:space="0" w:color="auto"/>
        <w:right w:val="none" w:sz="0" w:space="0" w:color="auto"/>
      </w:divBdr>
    </w:div>
    <w:div w:id="1065878608">
      <w:bodyDiv w:val="1"/>
      <w:marLeft w:val="0"/>
      <w:marRight w:val="0"/>
      <w:marTop w:val="0"/>
      <w:marBottom w:val="0"/>
      <w:divBdr>
        <w:top w:val="none" w:sz="0" w:space="0" w:color="auto"/>
        <w:left w:val="none" w:sz="0" w:space="0" w:color="auto"/>
        <w:bottom w:val="none" w:sz="0" w:space="0" w:color="auto"/>
        <w:right w:val="none" w:sz="0" w:space="0" w:color="auto"/>
      </w:divBdr>
    </w:div>
    <w:div w:id="15693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d-murakami@kmt-t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1251C-D9C1-481C-BF68-DA46C528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1151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九州地域バイオクラスター推進協議会</vt:lpstr>
      <vt:lpstr>九州地域バイオクラスター推進協議会</vt:lpstr>
    </vt:vector>
  </TitlesOfParts>
  <Company>Hewlett-Packard</Company>
  <LinksUpToDate>false</LinksUpToDate>
  <CharactersWithSpaces>1350</CharactersWithSpaces>
  <SharedDoc>false</SharedDoc>
  <HLinks>
    <vt:vector size="6" baseType="variant">
      <vt:variant>
        <vt:i4>917606</vt:i4>
      </vt:variant>
      <vt:variant>
        <vt:i4>0</vt:i4>
      </vt:variant>
      <vt:variant>
        <vt:i4>0</vt:i4>
      </vt:variant>
      <vt:variant>
        <vt:i4>5</vt:i4>
      </vt:variant>
      <vt:variant>
        <vt:lpwstr>mailto:murakami-m@kmt-ti.or.jp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九州地域バイオクラスター推進協議会</dc:title>
  <dc:creator>fukuoka33</dc:creator>
  <cp:lastModifiedBy>owner</cp:lastModifiedBy>
  <cp:revision>2</cp:revision>
  <cp:lastPrinted>2015-09-18T04:11:00Z</cp:lastPrinted>
  <dcterms:created xsi:type="dcterms:W3CDTF">2015-09-18T04:12:00Z</dcterms:created>
  <dcterms:modified xsi:type="dcterms:W3CDTF">2015-09-18T04:12:00Z</dcterms:modified>
</cp:coreProperties>
</file>